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F4" w:rsidRPr="005E6D71" w:rsidRDefault="009D40F4" w:rsidP="00A27AB9">
      <w:pPr>
        <w:pStyle w:val="Tijeloteksta"/>
        <w:kinsoku w:val="0"/>
        <w:overflowPunct w:val="0"/>
        <w:ind w:left="284" w:right="468" w:hanging="284"/>
        <w:jc w:val="both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2F0739">
      <w:pPr>
        <w:pStyle w:val="Tijeloteksta"/>
        <w:kinsoku w:val="0"/>
        <w:overflowPunct w:val="0"/>
        <w:rPr>
          <w:rFonts w:asciiTheme="minorHAnsi" w:hAnsiTheme="minorHAnsi" w:cs="Times New Roman"/>
          <w:position w:val="-29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KOMUNALNO DRUŠTVO PAG d.o.o.</w:t>
      </w: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Braće Fabijanić 1</w:t>
      </w: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23250 Pag – Hrvatska</w:t>
      </w: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OIB: 08382999002</w:t>
      </w: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Tel: (023) 600 870</w:t>
      </w:r>
    </w:p>
    <w:p w:rsidR="00F328B8" w:rsidRPr="005E6D71" w:rsidRDefault="00F328B8" w:rsidP="00F328B8">
      <w:pPr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 xml:space="preserve">e-mail: </w:t>
      </w:r>
      <w:hyperlink r:id="rId5" w:history="1">
        <w:r w:rsidRPr="005E6D71">
          <w:rPr>
            <w:rStyle w:val="Hiperveza"/>
            <w:rFonts w:asciiTheme="minorHAnsi" w:hAnsiTheme="minorHAnsi"/>
            <w:b/>
            <w:color w:val="auto"/>
            <w:sz w:val="22"/>
            <w:szCs w:val="22"/>
            <w:u w:val="none"/>
          </w:rPr>
          <w:t>info@kd-pag.hr</w:t>
        </w:r>
      </w:hyperlink>
    </w:p>
    <w:p w:rsidR="00F328B8" w:rsidRPr="005E6D71" w:rsidRDefault="00F328B8" w:rsidP="00F328B8">
      <w:pPr>
        <w:rPr>
          <w:rFonts w:asciiTheme="minorHAnsi" w:hAnsiTheme="minorHAnsi"/>
          <w:sz w:val="22"/>
          <w:szCs w:val="22"/>
        </w:rPr>
      </w:pPr>
    </w:p>
    <w:p w:rsidR="00F328B8" w:rsidRPr="005E6D71" w:rsidRDefault="00485313" w:rsidP="00F328B8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U</w:t>
      </w:r>
      <w:r w:rsidR="00F328B8" w:rsidRPr="005E6D71">
        <w:rPr>
          <w:rFonts w:asciiTheme="minorHAnsi" w:hAnsiTheme="minorHAnsi"/>
          <w:sz w:val="22"/>
          <w:szCs w:val="22"/>
        </w:rPr>
        <w:t>r</w:t>
      </w:r>
      <w:proofErr w:type="spellEnd"/>
      <w:r w:rsidR="00F328B8" w:rsidRPr="005E6D71">
        <w:rPr>
          <w:rFonts w:asciiTheme="minorHAnsi" w:hAnsiTheme="minorHAnsi"/>
          <w:sz w:val="22"/>
          <w:szCs w:val="22"/>
        </w:rPr>
        <w:t>.</w:t>
      </w:r>
      <w:r w:rsidR="001A43D8">
        <w:rPr>
          <w:rFonts w:asciiTheme="minorHAnsi" w:hAnsiTheme="minorHAnsi"/>
          <w:sz w:val="22"/>
          <w:szCs w:val="22"/>
        </w:rPr>
        <w:t xml:space="preserve"> </w:t>
      </w:r>
      <w:r w:rsidR="00F328B8" w:rsidRPr="005E6D71">
        <w:rPr>
          <w:rFonts w:asciiTheme="minorHAnsi" w:hAnsiTheme="minorHAnsi"/>
          <w:sz w:val="22"/>
          <w:szCs w:val="22"/>
        </w:rPr>
        <w:t xml:space="preserve">broj: </w:t>
      </w:r>
      <w:r w:rsidR="00E006ED">
        <w:rPr>
          <w:rFonts w:asciiTheme="minorHAnsi" w:hAnsiTheme="minorHAnsi"/>
          <w:sz w:val="22"/>
          <w:szCs w:val="22"/>
        </w:rPr>
        <w:t>460</w:t>
      </w:r>
      <w:r>
        <w:rPr>
          <w:rFonts w:asciiTheme="minorHAnsi" w:hAnsiTheme="minorHAnsi"/>
          <w:sz w:val="22"/>
          <w:szCs w:val="22"/>
        </w:rPr>
        <w:t>/17</w:t>
      </w:r>
    </w:p>
    <w:p w:rsidR="00F328B8" w:rsidRPr="005E6D71" w:rsidRDefault="00485313" w:rsidP="00F328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Pag, 17.03.2017</w:t>
      </w:r>
      <w:r w:rsidR="00F328B8" w:rsidRPr="005E6D71">
        <w:rPr>
          <w:rFonts w:asciiTheme="minorHAnsi" w:hAnsiTheme="minorHAnsi"/>
          <w:sz w:val="22"/>
          <w:szCs w:val="22"/>
        </w:rPr>
        <w:t>.</w:t>
      </w:r>
    </w:p>
    <w:p w:rsidR="00F328B8" w:rsidRPr="005E6D71" w:rsidRDefault="00F328B8" w:rsidP="00F328B8">
      <w:pPr>
        <w:pStyle w:val="Tijeloteksta"/>
        <w:kinsoku w:val="0"/>
        <w:overflowPunct w:val="0"/>
        <w:ind w:right="5668"/>
        <w:rPr>
          <w:rFonts w:asciiTheme="minorHAnsi" w:hAnsiTheme="minorHAnsi"/>
          <w:w w:val="110"/>
          <w:sz w:val="22"/>
          <w:szCs w:val="22"/>
        </w:rPr>
      </w:pPr>
    </w:p>
    <w:p w:rsidR="00F328B8" w:rsidRPr="005E6D71" w:rsidRDefault="00F328B8" w:rsidP="00F328B8">
      <w:pPr>
        <w:pStyle w:val="Tijeloteksta"/>
        <w:kinsoku w:val="0"/>
        <w:overflowPunct w:val="0"/>
        <w:ind w:right="5668"/>
        <w:rPr>
          <w:rFonts w:asciiTheme="minorHAnsi" w:hAnsiTheme="minorHAnsi"/>
          <w:w w:val="110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b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5E6D71" w:rsidP="00F328B8">
      <w:pPr>
        <w:pStyle w:val="Naslov1"/>
        <w:kinsoku w:val="0"/>
        <w:overflowPunct w:val="0"/>
        <w:ind w:left="1016" w:right="979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5E6D71">
        <w:rPr>
          <w:rFonts w:asciiTheme="minorHAnsi" w:hAnsiTheme="minorHAnsi"/>
          <w:w w:val="105"/>
          <w:sz w:val="22"/>
          <w:szCs w:val="22"/>
        </w:rPr>
        <w:t>POZIV NA DOSTAVU</w:t>
      </w:r>
      <w:r w:rsidRPr="005E6D71">
        <w:rPr>
          <w:rFonts w:asciiTheme="minorHAnsi" w:hAnsiTheme="minorHAnsi"/>
          <w:spacing w:val="-3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PONUDA</w:t>
      </w: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b/>
          <w:bCs/>
          <w:sz w:val="22"/>
          <w:szCs w:val="22"/>
        </w:rPr>
      </w:pPr>
    </w:p>
    <w:p w:rsidR="009D40F4" w:rsidRPr="005E6D71" w:rsidRDefault="005E6D71" w:rsidP="00F328B8">
      <w:pPr>
        <w:pStyle w:val="Tijeloteksta"/>
        <w:kinsoku w:val="0"/>
        <w:overflowPunct w:val="0"/>
        <w:ind w:left="1005" w:right="982"/>
        <w:jc w:val="center"/>
        <w:rPr>
          <w:rFonts w:asciiTheme="minorHAnsi" w:hAnsiTheme="minorHAnsi"/>
          <w:sz w:val="22"/>
          <w:szCs w:val="22"/>
        </w:rPr>
      </w:pPr>
      <w:r w:rsidRPr="005E6D71">
        <w:rPr>
          <w:rFonts w:asciiTheme="minorHAnsi" w:hAnsiTheme="minorHAnsi"/>
          <w:b/>
          <w:bCs/>
          <w:w w:val="105"/>
          <w:sz w:val="22"/>
          <w:szCs w:val="22"/>
        </w:rPr>
        <w:t>u postupku</w:t>
      </w:r>
      <w:r w:rsidR="00485313">
        <w:rPr>
          <w:rFonts w:asciiTheme="minorHAnsi" w:hAnsiTheme="minorHAnsi"/>
          <w:b/>
          <w:bCs/>
          <w:w w:val="105"/>
          <w:sz w:val="22"/>
          <w:szCs w:val="22"/>
        </w:rPr>
        <w:t xml:space="preserve"> bagatelne</w:t>
      </w:r>
      <w:r w:rsidRPr="005E6D71">
        <w:rPr>
          <w:rFonts w:asciiTheme="minorHAnsi" w:hAnsiTheme="minorHAnsi"/>
          <w:b/>
          <w:bCs/>
          <w:spacing w:val="2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b/>
          <w:bCs/>
          <w:w w:val="105"/>
          <w:sz w:val="22"/>
          <w:szCs w:val="22"/>
        </w:rPr>
        <w:t>nabave</w:t>
      </w: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b/>
          <w:bCs/>
          <w:sz w:val="22"/>
          <w:szCs w:val="22"/>
        </w:rPr>
      </w:pPr>
    </w:p>
    <w:p w:rsidR="009D40F4" w:rsidRPr="005E6D71" w:rsidRDefault="007D2F99" w:rsidP="00F328B8">
      <w:pPr>
        <w:pStyle w:val="Tijeloteksta"/>
        <w:kinsoku w:val="0"/>
        <w:overflowPunct w:val="0"/>
        <w:ind w:left="123"/>
        <w:rPr>
          <w:rFonts w:asciiTheme="minorHAnsi" w:hAnsiTheme="minorHAnsi"/>
          <w:sz w:val="22"/>
          <w:szCs w:val="22"/>
        </w:rPr>
      </w:pPr>
      <w:r w:rsidRPr="005E6D71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0A0D849" wp14:editId="559636E5">
                <wp:extent cx="5876925" cy="45719"/>
                <wp:effectExtent l="0" t="0" r="9525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45719"/>
                          <a:chOff x="0" y="0"/>
                          <a:chExt cx="9299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90" cy="20"/>
                          </a:xfrm>
                          <a:custGeom>
                            <a:avLst/>
                            <a:gdLst>
                              <a:gd name="T0" fmla="*/ 0 w 9290"/>
                              <a:gd name="T1" fmla="*/ 0 h 20"/>
                              <a:gd name="T2" fmla="*/ 9289 w 92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0" h="20">
                                <a:moveTo>
                                  <a:pt x="0" y="0"/>
                                </a:moveTo>
                                <a:lnTo>
                                  <a:pt x="9289" y="0"/>
                                </a:lnTo>
                              </a:path>
                            </a:pathLst>
                          </a:custGeom>
                          <a:noFill/>
                          <a:ln w="6062">
                            <a:solidFill>
                              <a:srgbClr val="545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1B76D" id="Group 2" o:spid="_x0000_s1026" style="width:462.75pt;height:3.6pt;mso-position-horizontal-relative:char;mso-position-vertical-relative:line" coordsize="9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">
                <v:shape id="Freeform 3" o:spid="_x0000_s1027" style="position:absolute;left:4;top:4;width:9290;height:20;visibility:visible;mso-wrap-style:square;v-text-anchor:top" coordsize="92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IH8UA&#10;AADbAAAADwAAAGRycy9kb3ducmV2LnhtbESPQWvCQBCF74X+h2UK3urGHtSmriKFghQ8VA2ltyE7&#10;TUKzsyE7mvjvOwfB2wzvzXvfrDZjaM2F+tREdjCbZmCIy+gbrhycjh/PSzBJkD22kcnBlRJs1o8P&#10;K8x9HPiLLgepjIZwytFBLdLl1qaypoBpGjti1X5jH1B07Svrexw0PLT2JcvmNmDD2lBjR+81lX+H&#10;c3Cw74rz8Xv/ubSvUsrPYiiui13r3ORp3L6BERrlbr5d77ziK73+ogPY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wgfxQAAANsAAAAPAAAAAAAAAAAAAAAAAJgCAABkcnMv&#10;ZG93bnJldi54bWxQSwUGAAAAAAQABAD1AAAAigMAAAAA&#10;" path="m,l9289,e" filled="f" strokecolor="#545457" strokeweight=".16839mm">
                  <v:path arrowok="t" o:connecttype="custom" o:connectlocs="0,0;9289,0" o:connectangles="0,0"/>
                </v:shape>
                <w10:anchorlock/>
              </v:group>
            </w:pict>
          </mc:Fallback>
        </mc:AlternateContent>
      </w:r>
    </w:p>
    <w:p w:rsidR="00F328B8" w:rsidRPr="005E6D71" w:rsidRDefault="00F328B8" w:rsidP="00F328B8">
      <w:pPr>
        <w:pStyle w:val="Tijeloteksta"/>
        <w:kinsoku w:val="0"/>
        <w:overflowPunct w:val="0"/>
        <w:ind w:left="1016" w:right="982"/>
        <w:jc w:val="center"/>
        <w:rPr>
          <w:rFonts w:asciiTheme="minorHAnsi" w:hAnsiTheme="minorHAnsi"/>
          <w:b/>
          <w:sz w:val="22"/>
          <w:szCs w:val="22"/>
        </w:rPr>
      </w:pPr>
    </w:p>
    <w:p w:rsidR="009D40F4" w:rsidRPr="005E6D71" w:rsidRDefault="00EF1DD0" w:rsidP="00F328B8">
      <w:pPr>
        <w:pStyle w:val="Tijeloteksta"/>
        <w:kinsoku w:val="0"/>
        <w:overflowPunct w:val="0"/>
        <w:ind w:left="1016" w:right="982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izra</w:t>
      </w:r>
      <w:r w:rsidR="00485313">
        <w:rPr>
          <w:rFonts w:asciiTheme="minorHAnsi" w:hAnsiTheme="minorHAnsi"/>
          <w:b/>
          <w:sz w:val="22"/>
          <w:szCs w:val="22"/>
        </w:rPr>
        <w:t>du projektne dokumentacije za modernizaciju i nadogradnju nadzorno upravljačkog sustava vodoopskrbe i odvodnje</w:t>
      </w:r>
    </w:p>
    <w:p w:rsidR="009D40F4" w:rsidRPr="005E6D71" w:rsidRDefault="007D2F99" w:rsidP="00F328B8">
      <w:pPr>
        <w:pStyle w:val="Tijeloteksta"/>
        <w:kinsoku w:val="0"/>
        <w:overflowPunct w:val="0"/>
        <w:ind w:left="118"/>
        <w:rPr>
          <w:rFonts w:asciiTheme="minorHAnsi" w:hAnsiTheme="minorHAnsi"/>
          <w:sz w:val="22"/>
          <w:szCs w:val="22"/>
        </w:rPr>
      </w:pPr>
      <w:r w:rsidRPr="005E6D71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7D52B57" wp14:editId="27EC7D80">
                <wp:extent cx="5904230" cy="45719"/>
                <wp:effectExtent l="0" t="0" r="2032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45719"/>
                          <a:chOff x="0" y="0"/>
                          <a:chExt cx="9304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94" cy="20"/>
                          </a:xfrm>
                          <a:custGeom>
                            <a:avLst/>
                            <a:gdLst>
                              <a:gd name="T0" fmla="*/ 0 w 9294"/>
                              <a:gd name="T1" fmla="*/ 0 h 20"/>
                              <a:gd name="T2" fmla="*/ 9293 w 92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4" h="20">
                                <a:moveTo>
                                  <a:pt x="0" y="0"/>
                                </a:moveTo>
                                <a:lnTo>
                                  <a:pt x="9293" y="0"/>
                                </a:lnTo>
                              </a:path>
                            </a:pathLst>
                          </a:custGeom>
                          <a:noFill/>
                          <a:ln w="6062">
                            <a:solidFill>
                              <a:srgbClr val="6467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32CA2" id="Group 4" o:spid="_x0000_s1026" style="width:464.9pt;height:3.6pt;mso-position-horizontal-relative:char;mso-position-vertical-relative:line" coordsize="9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">
                <v:shape id="Freeform 5" o:spid="_x0000_s1027" style="position:absolute;left:4;top:4;width:9294;height:20;visibility:visible;mso-wrap-style:square;v-text-anchor:top" coordsize="92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Cgb4A&#10;AADaAAAADwAAAGRycy9kb3ducmV2LnhtbERPS2rDMBDdF3IHMYHsGjkNlOJGCSUQ6MKhTdoDDNZU&#10;NrVGRpr4c/toUejy8f67w+Q7NVBMbWADm3UBirgOtmVn4Pvr9PgCKgmyxS4wGZgpwWG/eNhhacPI&#10;Fxqu4lQO4VSigUakL7VOdUMe0zr0xJn7CdGjZBidthHHHO47/VQUz9pjy7mhwZ6ODdW/15s3oCtx&#10;H9vLcJZqc5s/Odqpq8SY1XJ6ewUlNMm/+M/9bg3krflKvgF6f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4AoG+AAAA2gAAAA8AAAAAAAAAAAAAAAAAmAIAAGRycy9kb3ducmV2&#10;LnhtbFBLBQYAAAAABAAEAPUAAACDAwAAAAA=&#10;" path="m,l9293,e" filled="f" strokecolor="#64676b" strokeweight=".16839mm">
                  <v:path arrowok="t" o:connecttype="custom" o:connectlocs="0,0;9293,0" o:connectangles="0,0"/>
                </v:shape>
                <w10:anchorlock/>
              </v:group>
            </w:pict>
          </mc:Fallback>
        </mc:AlternateContent>
      </w:r>
    </w:p>
    <w:p w:rsidR="009D40F4" w:rsidRPr="005E6D71" w:rsidRDefault="005E6D71" w:rsidP="00F328B8">
      <w:pPr>
        <w:pStyle w:val="Tijeloteksta"/>
        <w:kinsoku w:val="0"/>
        <w:overflowPunct w:val="0"/>
        <w:ind w:left="972" w:right="982"/>
        <w:jc w:val="center"/>
        <w:rPr>
          <w:rFonts w:asciiTheme="minorHAnsi" w:hAnsiTheme="minorHAnsi" w:cs="Times New Roman"/>
          <w:sz w:val="22"/>
          <w:szCs w:val="22"/>
        </w:rPr>
      </w:pPr>
      <w:r w:rsidRPr="005E6D71">
        <w:rPr>
          <w:rFonts w:asciiTheme="minorHAnsi" w:hAnsiTheme="minorHAnsi" w:cs="Times New Roman"/>
          <w:b/>
          <w:bCs/>
          <w:spacing w:val="14"/>
          <w:sz w:val="22"/>
          <w:szCs w:val="22"/>
        </w:rPr>
        <w:t>BN</w:t>
      </w:r>
      <w:r w:rsidR="00485313">
        <w:rPr>
          <w:rFonts w:asciiTheme="minorHAnsi" w:hAnsiTheme="minorHAnsi" w:cs="Times New Roman"/>
          <w:b/>
          <w:bCs/>
          <w:spacing w:val="33"/>
          <w:sz w:val="22"/>
          <w:szCs w:val="22"/>
        </w:rPr>
        <w:t xml:space="preserve"> 01/2017</w:t>
      </w: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F328B8" w:rsidRPr="005E6D71" w:rsidRDefault="00F328B8" w:rsidP="00F328B8">
      <w:pPr>
        <w:pStyle w:val="Tijeloteksta"/>
        <w:kinsoku w:val="0"/>
        <w:overflowPunct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9D40F4" w:rsidRPr="005E6D71" w:rsidRDefault="00F328B8" w:rsidP="00F328B8">
      <w:pPr>
        <w:pStyle w:val="Tijeloteksta"/>
        <w:kinsoku w:val="0"/>
        <w:overflowPunct w:val="0"/>
        <w:ind w:left="973" w:right="982"/>
        <w:jc w:val="center"/>
        <w:rPr>
          <w:rFonts w:asciiTheme="minorHAnsi" w:hAnsiTheme="minorHAnsi"/>
          <w:spacing w:val="-4"/>
          <w:sz w:val="22"/>
          <w:szCs w:val="22"/>
        </w:rPr>
      </w:pPr>
      <w:r w:rsidRPr="005E6D71">
        <w:rPr>
          <w:rFonts w:asciiTheme="minorHAnsi" w:hAnsiTheme="minorHAnsi"/>
          <w:w w:val="105"/>
          <w:sz w:val="22"/>
          <w:szCs w:val="22"/>
        </w:rPr>
        <w:t>Pag</w:t>
      </w:r>
      <w:r w:rsidR="00485313">
        <w:rPr>
          <w:rFonts w:asciiTheme="minorHAnsi" w:hAnsiTheme="minorHAnsi"/>
          <w:w w:val="105"/>
          <w:sz w:val="22"/>
          <w:szCs w:val="22"/>
        </w:rPr>
        <w:t>, ožujak</w:t>
      </w:r>
      <w:r w:rsidR="005E6D71" w:rsidRPr="005E6D71">
        <w:rPr>
          <w:rFonts w:asciiTheme="minorHAnsi" w:hAnsiTheme="minorHAnsi"/>
          <w:spacing w:val="34"/>
          <w:w w:val="105"/>
          <w:sz w:val="22"/>
          <w:szCs w:val="22"/>
        </w:rPr>
        <w:t xml:space="preserve"> </w:t>
      </w:r>
      <w:r w:rsidR="00485313">
        <w:rPr>
          <w:rFonts w:asciiTheme="minorHAnsi" w:hAnsiTheme="minorHAnsi"/>
          <w:spacing w:val="-4"/>
          <w:w w:val="105"/>
          <w:sz w:val="22"/>
          <w:szCs w:val="22"/>
        </w:rPr>
        <w:t>2017</w:t>
      </w:r>
      <w:r w:rsidR="005E6D71" w:rsidRPr="005E6D71">
        <w:rPr>
          <w:rFonts w:asciiTheme="minorHAnsi" w:hAnsiTheme="minorHAnsi"/>
          <w:spacing w:val="-4"/>
          <w:w w:val="105"/>
          <w:sz w:val="22"/>
          <w:szCs w:val="22"/>
        </w:rPr>
        <w:t>.</w:t>
      </w:r>
    </w:p>
    <w:p w:rsidR="009D40F4" w:rsidRPr="005E6D71" w:rsidRDefault="009D40F4" w:rsidP="00F328B8">
      <w:pPr>
        <w:pStyle w:val="Tijeloteksta"/>
        <w:kinsoku w:val="0"/>
        <w:overflowPunct w:val="0"/>
        <w:ind w:left="973" w:right="982"/>
        <w:jc w:val="center"/>
        <w:rPr>
          <w:rFonts w:asciiTheme="minorHAnsi" w:hAnsiTheme="minorHAnsi"/>
          <w:spacing w:val="-4"/>
          <w:sz w:val="22"/>
          <w:szCs w:val="22"/>
        </w:rPr>
        <w:sectPr w:rsidR="009D40F4" w:rsidRPr="005E6D71" w:rsidSect="00A27AB9">
          <w:type w:val="continuous"/>
          <w:pgSz w:w="11907" w:h="16839" w:code="9"/>
          <w:pgMar w:top="1417" w:right="1417" w:bottom="1417" w:left="1417" w:header="720" w:footer="720" w:gutter="0"/>
          <w:cols w:space="720"/>
          <w:noEndnote/>
          <w:docGrid w:linePitch="326"/>
        </w:sectPr>
      </w:pPr>
    </w:p>
    <w:p w:rsidR="009D40F4" w:rsidRPr="005E6D71" w:rsidRDefault="005E6D71" w:rsidP="00F328B8">
      <w:pPr>
        <w:pStyle w:val="Tijeloteksta"/>
        <w:kinsoku w:val="0"/>
        <w:overflowPunct w:val="0"/>
        <w:ind w:left="151" w:right="107" w:firstLine="9"/>
        <w:jc w:val="both"/>
        <w:rPr>
          <w:rFonts w:asciiTheme="minorHAnsi" w:hAnsiTheme="minorHAnsi"/>
          <w:sz w:val="22"/>
          <w:szCs w:val="22"/>
        </w:rPr>
      </w:pPr>
      <w:r w:rsidRPr="005E6D71">
        <w:rPr>
          <w:rFonts w:asciiTheme="minorHAnsi" w:hAnsiTheme="minorHAnsi"/>
          <w:w w:val="105"/>
          <w:sz w:val="22"/>
          <w:szCs w:val="22"/>
        </w:rPr>
        <w:lastRenderedPageBreak/>
        <w:t>Naru</w:t>
      </w:r>
      <w:r w:rsidR="00F328B8" w:rsidRPr="005E6D71">
        <w:rPr>
          <w:rFonts w:asciiTheme="minorHAnsi" w:hAnsiTheme="minorHAnsi"/>
          <w:w w:val="105"/>
          <w:sz w:val="22"/>
          <w:szCs w:val="22"/>
        </w:rPr>
        <w:t>č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itelj </w:t>
      </w:r>
      <w:r w:rsidR="00F328B8" w:rsidRPr="005E6D71">
        <w:rPr>
          <w:rFonts w:asciiTheme="minorHAnsi" w:hAnsiTheme="minorHAnsi"/>
          <w:w w:val="105"/>
          <w:sz w:val="22"/>
          <w:szCs w:val="22"/>
        </w:rPr>
        <w:t>KOMUNALNO DRUŠTVO PAG d.o.o.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pokrenuo je postupak </w:t>
      </w:r>
      <w:r w:rsidR="002F0739" w:rsidRPr="005E6D71">
        <w:rPr>
          <w:rFonts w:asciiTheme="minorHAnsi" w:hAnsiTheme="minorHAnsi"/>
          <w:w w:val="105"/>
          <w:sz w:val="22"/>
          <w:szCs w:val="22"/>
        </w:rPr>
        <w:t>izrade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 </w:t>
      </w:r>
      <w:r w:rsidR="00F328B8" w:rsidRPr="005E6D71">
        <w:rPr>
          <w:rFonts w:asciiTheme="minorHAnsi" w:hAnsiTheme="minorHAnsi"/>
          <w:w w:val="105"/>
          <w:sz w:val="22"/>
          <w:szCs w:val="22"/>
        </w:rPr>
        <w:t>Idejnog projekta sanacije magistralnog cjevovoda Kolan – Pag ugroženog klizištem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, </w:t>
      </w:r>
      <w:proofErr w:type="spellStart"/>
      <w:r w:rsidRPr="002F0739">
        <w:rPr>
          <w:rFonts w:asciiTheme="minorHAnsi" w:hAnsiTheme="minorHAnsi"/>
          <w:w w:val="105"/>
          <w:sz w:val="22"/>
          <w:szCs w:val="22"/>
        </w:rPr>
        <w:t>ev</w:t>
      </w:r>
      <w:proofErr w:type="spellEnd"/>
      <w:r w:rsidRPr="002F0739">
        <w:rPr>
          <w:rFonts w:asciiTheme="minorHAnsi" w:hAnsiTheme="minorHAnsi"/>
          <w:w w:val="105"/>
          <w:sz w:val="22"/>
          <w:szCs w:val="22"/>
        </w:rPr>
        <w:t>.</w:t>
      </w:r>
      <w:r w:rsidR="002F0739">
        <w:rPr>
          <w:rFonts w:asciiTheme="minorHAnsi" w:hAnsiTheme="minorHAnsi"/>
          <w:w w:val="105"/>
          <w:sz w:val="22"/>
          <w:szCs w:val="22"/>
        </w:rPr>
        <w:t xml:space="preserve"> </w:t>
      </w:r>
      <w:r w:rsidRPr="002F0739">
        <w:rPr>
          <w:rFonts w:asciiTheme="minorHAnsi" w:hAnsiTheme="minorHAnsi"/>
          <w:w w:val="105"/>
          <w:sz w:val="22"/>
          <w:szCs w:val="22"/>
        </w:rPr>
        <w:t xml:space="preserve">broj: BN </w:t>
      </w:r>
      <w:r w:rsidR="002F0739" w:rsidRPr="002F0739">
        <w:rPr>
          <w:rFonts w:asciiTheme="minorHAnsi" w:hAnsiTheme="minorHAnsi"/>
          <w:spacing w:val="-3"/>
          <w:w w:val="105"/>
          <w:sz w:val="22"/>
          <w:szCs w:val="22"/>
        </w:rPr>
        <w:t>1/2016</w:t>
      </w:r>
      <w:r w:rsidRPr="002F0739">
        <w:rPr>
          <w:rFonts w:asciiTheme="minorHAnsi" w:hAnsiTheme="minorHAnsi"/>
          <w:spacing w:val="-3"/>
          <w:w w:val="105"/>
          <w:sz w:val="22"/>
          <w:szCs w:val="22"/>
        </w:rPr>
        <w:t>.,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za koju sukladno </w:t>
      </w:r>
      <w:r w:rsidR="00F328B8" w:rsidRPr="005E6D71">
        <w:rPr>
          <w:rFonts w:asciiTheme="minorHAnsi" w:hAnsiTheme="minorHAnsi"/>
          <w:w w:val="105"/>
          <w:sz w:val="22"/>
          <w:szCs w:val="22"/>
        </w:rPr>
        <w:t>č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l. </w:t>
      </w:r>
      <w:r w:rsidRPr="005E6D71">
        <w:rPr>
          <w:rFonts w:asciiTheme="minorHAnsi" w:hAnsiTheme="minorHAnsi"/>
          <w:spacing w:val="-14"/>
          <w:w w:val="105"/>
          <w:sz w:val="22"/>
          <w:szCs w:val="22"/>
        </w:rPr>
        <w:t xml:space="preserve">18. </w:t>
      </w:r>
      <w:r w:rsidRPr="005E6D71">
        <w:rPr>
          <w:rFonts w:asciiTheme="minorHAnsi" w:hAnsiTheme="minorHAnsi"/>
          <w:w w:val="105"/>
          <w:sz w:val="22"/>
          <w:szCs w:val="22"/>
        </w:rPr>
        <w:t>st.3 Zakona o javnoj nabavi (NN</w:t>
      </w:r>
      <w:r w:rsidRPr="005E6D71">
        <w:rPr>
          <w:rFonts w:asciiTheme="minorHAnsi" w:hAnsiTheme="minorHAnsi"/>
          <w:spacing w:val="2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>br.90/11,</w:t>
      </w:r>
      <w:r w:rsidRPr="005E6D71">
        <w:rPr>
          <w:rFonts w:asciiTheme="minorHAnsi" w:hAnsiTheme="minorHAnsi"/>
          <w:w w:val="163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83/13,</w:t>
      </w:r>
      <w:r w:rsidRPr="005E6D71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spacing w:val="-8"/>
          <w:w w:val="105"/>
          <w:sz w:val="22"/>
          <w:szCs w:val="22"/>
        </w:rPr>
        <w:t>143/13</w:t>
      </w:r>
      <w:r w:rsidRPr="005E6D71">
        <w:rPr>
          <w:rFonts w:asciiTheme="minorHAnsi" w:hAnsiTheme="minorHAnsi"/>
          <w:spacing w:val="30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i</w:t>
      </w:r>
      <w:r w:rsidRPr="005E6D71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spacing w:val="-7"/>
          <w:w w:val="105"/>
          <w:sz w:val="22"/>
          <w:szCs w:val="22"/>
        </w:rPr>
        <w:t>13/14)</w:t>
      </w:r>
      <w:r w:rsidRPr="005E6D71">
        <w:rPr>
          <w:rFonts w:asciiTheme="minorHAnsi" w:hAnsiTheme="minorHAnsi"/>
          <w:spacing w:val="30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nije</w:t>
      </w:r>
      <w:r w:rsidRPr="005E6D71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obvezan</w:t>
      </w:r>
      <w:r w:rsidRPr="005E6D71">
        <w:rPr>
          <w:rFonts w:asciiTheme="minorHAnsi" w:hAnsiTheme="minorHAnsi"/>
          <w:spacing w:val="29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provesti</w:t>
      </w:r>
      <w:r w:rsidRPr="005E6D71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jedan</w:t>
      </w:r>
      <w:r w:rsidRPr="005E6D71">
        <w:rPr>
          <w:rFonts w:asciiTheme="minorHAnsi" w:hAnsiTheme="minorHAnsi"/>
          <w:spacing w:val="3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od</w:t>
      </w:r>
      <w:r w:rsidRPr="005E6D71">
        <w:rPr>
          <w:rFonts w:asciiTheme="minorHAnsi" w:hAnsiTheme="minorHAnsi"/>
          <w:spacing w:val="12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postupaka</w:t>
      </w:r>
      <w:r w:rsidRPr="005E6D71">
        <w:rPr>
          <w:rFonts w:asciiTheme="minorHAnsi" w:hAnsiTheme="minorHAnsi"/>
          <w:spacing w:val="2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propisan</w:t>
      </w:r>
      <w:r w:rsidRPr="005E6D71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Zakonom</w:t>
      </w:r>
      <w:r w:rsidRPr="005E6D71">
        <w:rPr>
          <w:rFonts w:asciiTheme="minorHAnsi" w:hAnsiTheme="minorHAnsi"/>
          <w:spacing w:val="25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o</w:t>
      </w:r>
      <w:r w:rsidRPr="005E6D71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javnoj</w:t>
      </w:r>
      <w:r w:rsidRPr="005E6D71">
        <w:rPr>
          <w:rFonts w:asciiTheme="minorHAnsi" w:hAnsiTheme="minorHAnsi"/>
          <w:spacing w:val="32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nabavi</w:t>
      </w:r>
      <w:r w:rsidRPr="005E6D71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s</w:t>
      </w:r>
      <w:r w:rsidR="00E006ED">
        <w:rPr>
          <w:rFonts w:asciiTheme="minorHAnsi" w:hAnsiTheme="minorHAnsi"/>
          <w:w w:val="105"/>
          <w:sz w:val="22"/>
          <w:szCs w:val="22"/>
        </w:rPr>
        <w:t xml:space="preserve"> </w:t>
      </w:r>
      <w:bookmarkStart w:id="0" w:name="_GoBack"/>
      <w:bookmarkEnd w:id="0"/>
      <w:r w:rsidRPr="005E6D71">
        <w:rPr>
          <w:rFonts w:asciiTheme="minorHAnsi" w:hAnsiTheme="minorHAnsi"/>
          <w:spacing w:val="-52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obzirom da je procijenjena vrijednost nabave manja od 200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 xml:space="preserve">.000,00 </w:t>
      </w:r>
      <w:r w:rsidRPr="005E6D71">
        <w:rPr>
          <w:rFonts w:asciiTheme="minorHAnsi" w:hAnsiTheme="minorHAnsi"/>
          <w:w w:val="105"/>
          <w:sz w:val="22"/>
          <w:szCs w:val="22"/>
        </w:rPr>
        <w:t>kn (bez</w:t>
      </w:r>
      <w:r w:rsidRPr="005E6D71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PDV-a)</w:t>
      </w: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p w:rsidR="009D40F4" w:rsidRPr="005E6D71" w:rsidRDefault="005E6D71" w:rsidP="00F328B8">
      <w:pPr>
        <w:pStyle w:val="Tijeloteksta"/>
        <w:kinsoku w:val="0"/>
        <w:overflowPunct w:val="0"/>
        <w:ind w:left="156" w:right="153" w:hanging="5"/>
        <w:jc w:val="both"/>
        <w:rPr>
          <w:rFonts w:asciiTheme="minorHAnsi" w:hAnsiTheme="minorHAnsi"/>
          <w:spacing w:val="2"/>
          <w:sz w:val="22"/>
          <w:szCs w:val="22"/>
        </w:rPr>
      </w:pPr>
      <w:r w:rsidRPr="005E6D71">
        <w:rPr>
          <w:rFonts w:asciiTheme="minorHAnsi" w:hAnsiTheme="minorHAnsi"/>
          <w:w w:val="105"/>
          <w:sz w:val="22"/>
          <w:szCs w:val="22"/>
        </w:rPr>
        <w:t>Ovim</w:t>
      </w:r>
      <w:r w:rsidRPr="005E6D71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putem</w:t>
      </w:r>
      <w:r w:rsidRPr="005E6D71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pozivamo</w:t>
      </w:r>
      <w:r w:rsidRPr="005E6D71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sve</w:t>
      </w:r>
      <w:r w:rsidRPr="005E6D71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zainteresirane</w:t>
      </w:r>
      <w:r w:rsidRPr="005E6D71">
        <w:rPr>
          <w:rFonts w:asciiTheme="minorHAnsi" w:hAnsiTheme="minorHAnsi"/>
          <w:spacing w:val="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gospodarske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subjekte</w:t>
      </w:r>
      <w:r w:rsidRPr="005E6D7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na</w:t>
      </w:r>
      <w:r w:rsidRPr="005E6D71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dostavu</w:t>
      </w:r>
      <w:r w:rsidRPr="005E6D71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ponude</w:t>
      </w:r>
      <w:r w:rsidRPr="005E6D71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sukladno</w:t>
      </w:r>
      <w:r w:rsidRPr="005E6D71">
        <w:rPr>
          <w:rFonts w:asciiTheme="minorHAnsi" w:hAnsiTheme="minorHAnsi"/>
          <w:spacing w:val="-3"/>
          <w:w w:val="105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>sljede</w:t>
      </w:r>
      <w:r w:rsidR="00F328B8" w:rsidRPr="005E6D71">
        <w:rPr>
          <w:rFonts w:asciiTheme="minorHAnsi" w:hAnsiTheme="minorHAnsi"/>
          <w:w w:val="105"/>
          <w:sz w:val="22"/>
          <w:szCs w:val="22"/>
        </w:rPr>
        <w:t>ć</w:t>
      </w:r>
      <w:r w:rsidRPr="005E6D71">
        <w:rPr>
          <w:rFonts w:asciiTheme="minorHAnsi" w:hAnsiTheme="minorHAnsi"/>
          <w:w w:val="105"/>
          <w:sz w:val="22"/>
          <w:szCs w:val="22"/>
        </w:rPr>
        <w:t>im</w:t>
      </w:r>
      <w:r w:rsidRPr="005E6D71">
        <w:rPr>
          <w:rFonts w:asciiTheme="minorHAnsi" w:hAnsiTheme="minorHAnsi"/>
          <w:w w:val="103"/>
          <w:sz w:val="22"/>
          <w:szCs w:val="22"/>
        </w:rPr>
        <w:t xml:space="preserve"> 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uvjetima </w:t>
      </w:r>
      <w:r w:rsidRPr="005E6D71">
        <w:rPr>
          <w:rFonts w:asciiTheme="minorHAnsi" w:hAnsiTheme="minorHAnsi"/>
          <w:w w:val="110"/>
          <w:sz w:val="22"/>
          <w:szCs w:val="22"/>
        </w:rPr>
        <w:t xml:space="preserve">i </w:t>
      </w:r>
      <w:r w:rsidRPr="005E6D71">
        <w:rPr>
          <w:rFonts w:asciiTheme="minorHAnsi" w:hAnsiTheme="minorHAnsi"/>
          <w:w w:val="105"/>
          <w:sz w:val="22"/>
          <w:szCs w:val="22"/>
        </w:rPr>
        <w:t xml:space="preserve">zahtjevima  koji predstavljaju osnovne elemente za izradu </w:t>
      </w:r>
      <w:r w:rsidRPr="005E6D71">
        <w:rPr>
          <w:rFonts w:asciiTheme="minorHAnsi" w:hAnsiTheme="minorHAnsi"/>
          <w:spacing w:val="2"/>
          <w:w w:val="105"/>
          <w:sz w:val="22"/>
          <w:szCs w:val="22"/>
        </w:rPr>
        <w:t>ponude:</w:t>
      </w: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277"/>
        <w:gridCol w:w="4529"/>
      </w:tblGrid>
      <w:tr w:rsidR="005E6D71" w:rsidRPr="005E6D71">
        <w:trPr>
          <w:trHeight w:hRule="exact" w:val="537"/>
        </w:trPr>
        <w:tc>
          <w:tcPr>
            <w:tcW w:w="9087" w:type="dxa"/>
            <w:gridSpan w:val="3"/>
            <w:tcBorders>
              <w:top w:val="single" w:sz="4" w:space="0" w:color="646467"/>
              <w:left w:val="single" w:sz="4" w:space="0" w:color="676767"/>
              <w:bottom w:val="single" w:sz="4" w:space="0" w:color="54575B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512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1.   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OPIS PREDMETA</w:t>
            </w:r>
            <w:r w:rsidRPr="005E6D71">
              <w:rPr>
                <w:rFonts w:asciiTheme="minorHAnsi" w:hAnsiTheme="minorHAnsi" w:cs="Arial"/>
                <w:b/>
                <w:bCs/>
                <w:spacing w:val="3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NABAVE</w:t>
            </w:r>
          </w:p>
        </w:tc>
      </w:tr>
      <w:tr w:rsidR="005E6D71" w:rsidRPr="005E6D71" w:rsidTr="005E6D71">
        <w:trPr>
          <w:trHeight w:hRule="exact" w:val="547"/>
        </w:trPr>
        <w:tc>
          <w:tcPr>
            <w:tcW w:w="4281" w:type="dxa"/>
            <w:tcBorders>
              <w:top w:val="single" w:sz="4" w:space="0" w:color="54575B"/>
              <w:left w:val="single" w:sz="4" w:space="0" w:color="676767"/>
              <w:bottom w:val="single" w:sz="4" w:space="0" w:color="707074"/>
              <w:right w:val="single" w:sz="5" w:space="0" w:color="707070"/>
            </w:tcBorders>
          </w:tcPr>
          <w:p w:rsidR="009D40F4" w:rsidRPr="005E6D71" w:rsidRDefault="009D40F4" w:rsidP="00F328B8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43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Opis predmeta</w:t>
            </w:r>
            <w:r w:rsidRPr="005E6D71">
              <w:rPr>
                <w:rFonts w:asciiTheme="minorHAnsi" w:hAnsiTheme="minorHAnsi" w:cs="Arial"/>
                <w:b/>
                <w:bCs/>
                <w:spacing w:val="4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nabave:</w:t>
            </w:r>
          </w:p>
        </w:tc>
        <w:tc>
          <w:tcPr>
            <w:tcW w:w="4806" w:type="dxa"/>
            <w:gridSpan w:val="2"/>
            <w:tcBorders>
              <w:top w:val="single" w:sz="4" w:space="0" w:color="54575B"/>
              <w:left w:val="single" w:sz="5" w:space="0" w:color="707070"/>
              <w:bottom w:val="single" w:sz="4" w:space="0" w:color="707074"/>
              <w:right w:val="single" w:sz="4" w:space="0" w:color="6B6B70"/>
            </w:tcBorders>
          </w:tcPr>
          <w:p w:rsidR="009D40F4" w:rsidRPr="005E6D71" w:rsidRDefault="00EF1DD0" w:rsidP="003424E2">
            <w:pPr>
              <w:pStyle w:val="TableParagraph"/>
              <w:kinsoku w:val="0"/>
              <w:overflowPunct w:val="0"/>
              <w:ind w:left="12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Izrada idejnog, glavnog i izvedbenog</w:t>
            </w:r>
            <w:r w:rsidR="00F328B8" w:rsidRPr="005E6D71">
              <w:rPr>
                <w:rFonts w:asciiTheme="minorHAnsi" w:hAnsiTheme="minorHAnsi"/>
                <w:sz w:val="22"/>
                <w:szCs w:val="22"/>
              </w:rPr>
              <w:t xml:space="preserve"> projekt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Rekonstrukcija vodoopskrbnog cjevovoda, dionica vodosprema Vrčići </w:t>
            </w:r>
            <w:r w:rsidR="002112D5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vodosprema</w:t>
            </w:r>
            <w:r w:rsidR="002112D5">
              <w:rPr>
                <w:rFonts w:asciiTheme="minorHAnsi" w:hAnsiTheme="minorHAnsi"/>
                <w:sz w:val="22"/>
                <w:szCs w:val="22"/>
              </w:rPr>
              <w:t xml:space="preserve"> Dinjiška</w:t>
            </w:r>
          </w:p>
        </w:tc>
      </w:tr>
      <w:tr w:rsidR="005E6D71" w:rsidRPr="005E6D71" w:rsidTr="005E6D71">
        <w:trPr>
          <w:trHeight w:hRule="exact" w:val="537"/>
        </w:trPr>
        <w:tc>
          <w:tcPr>
            <w:tcW w:w="4281" w:type="dxa"/>
            <w:tcBorders>
              <w:top w:val="single" w:sz="4" w:space="0" w:color="707074"/>
              <w:left w:val="single" w:sz="4" w:space="0" w:color="676767"/>
              <w:bottom w:val="single" w:sz="4" w:space="0" w:color="606067"/>
              <w:right w:val="single" w:sz="4" w:space="0" w:color="5B5B60"/>
            </w:tcBorders>
          </w:tcPr>
          <w:p w:rsidR="005E6D71" w:rsidRDefault="005E6D71" w:rsidP="005E6D71">
            <w:pPr>
              <w:pStyle w:val="TableParagraph"/>
              <w:kinsoku w:val="0"/>
              <w:overflowPunct w:val="0"/>
              <w:ind w:left="148"/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 xml:space="preserve">Procijenjena vrijednost nabave </w:t>
            </w:r>
          </w:p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(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bez</w:t>
            </w:r>
            <w:r w:rsidRPr="005E6D71">
              <w:rPr>
                <w:rFonts w:asciiTheme="minorHAnsi" w:hAnsiTheme="minorHAnsi" w:cs="Arial"/>
                <w:b/>
                <w:bCs/>
                <w:spacing w:val="40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PDV-a)</w:t>
            </w:r>
          </w:p>
        </w:tc>
        <w:tc>
          <w:tcPr>
            <w:tcW w:w="4806" w:type="dxa"/>
            <w:gridSpan w:val="2"/>
            <w:tcBorders>
              <w:top w:val="single" w:sz="4" w:space="0" w:color="707074"/>
              <w:left w:val="single" w:sz="4" w:space="0" w:color="5B5B60"/>
              <w:bottom w:val="single" w:sz="4" w:space="0" w:color="606067"/>
              <w:right w:val="single" w:sz="4" w:space="0" w:color="6B6B70"/>
            </w:tcBorders>
          </w:tcPr>
          <w:p w:rsidR="009D40F4" w:rsidRPr="005E6D71" w:rsidRDefault="009D40F4" w:rsidP="00F328B8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9D40F4" w:rsidRPr="005E6D71" w:rsidRDefault="00E006ED" w:rsidP="002F0739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4"/>
                <w:w w:val="110"/>
                <w:sz w:val="22"/>
                <w:szCs w:val="22"/>
              </w:rPr>
              <w:t>130.000,00</w:t>
            </w:r>
            <w:r w:rsidR="005E6D71" w:rsidRPr="002F0739">
              <w:rPr>
                <w:rFonts w:asciiTheme="minorHAnsi" w:hAnsiTheme="minorHAnsi" w:cs="Arial"/>
                <w:spacing w:val="-4"/>
                <w:w w:val="110"/>
                <w:sz w:val="22"/>
                <w:szCs w:val="22"/>
              </w:rPr>
              <w:t xml:space="preserve"> </w:t>
            </w:r>
            <w:r w:rsidR="005E6D71" w:rsidRPr="002F0739">
              <w:rPr>
                <w:rFonts w:asciiTheme="minorHAnsi" w:hAnsiTheme="minorHAnsi" w:cs="Arial"/>
                <w:w w:val="110"/>
                <w:sz w:val="22"/>
                <w:szCs w:val="22"/>
              </w:rPr>
              <w:t>kn</w:t>
            </w:r>
          </w:p>
        </w:tc>
      </w:tr>
      <w:tr w:rsidR="005E6D71" w:rsidRPr="005E6D71">
        <w:trPr>
          <w:trHeight w:hRule="exact" w:val="542"/>
        </w:trPr>
        <w:tc>
          <w:tcPr>
            <w:tcW w:w="9087" w:type="dxa"/>
            <w:gridSpan w:val="3"/>
            <w:tcBorders>
              <w:top w:val="single" w:sz="4" w:space="0" w:color="606067"/>
              <w:left w:val="single" w:sz="4" w:space="0" w:color="676767"/>
              <w:bottom w:val="single" w:sz="4" w:space="0" w:color="5B6064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502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  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UVJETI I ZAHTJEVI</w:t>
            </w:r>
            <w:r w:rsidRPr="005E6D71">
              <w:rPr>
                <w:rFonts w:asciiTheme="minorHAnsi" w:hAnsiTheme="minorHAnsi" w:cs="Arial"/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NABAVE</w:t>
            </w:r>
          </w:p>
        </w:tc>
      </w:tr>
      <w:tr w:rsidR="005E6D71" w:rsidRPr="005E6D71">
        <w:trPr>
          <w:trHeight w:hRule="exact" w:val="278"/>
        </w:trPr>
        <w:tc>
          <w:tcPr>
            <w:tcW w:w="9087" w:type="dxa"/>
            <w:gridSpan w:val="3"/>
            <w:tcBorders>
              <w:top w:val="single" w:sz="4" w:space="0" w:color="5B6064"/>
              <w:left w:val="single" w:sz="4" w:space="0" w:color="676767"/>
              <w:bottom w:val="single" w:sz="4" w:space="0" w:color="6B7074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43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Ponuda treba is</w:t>
            </w:r>
            <w:r w:rsidR="002F0739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unjavati sljede</w:t>
            </w:r>
            <w:r w:rsidR="00F328B8"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ć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 xml:space="preserve">e </w:t>
            </w:r>
            <w:r w:rsidRPr="005E6D71">
              <w:rPr>
                <w:rFonts w:asciiTheme="minorHAnsi" w:hAnsiTheme="minorHAnsi" w:cs="Arial"/>
                <w:b/>
                <w:bCs/>
                <w:spacing w:val="1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uvjete:</w:t>
            </w:r>
          </w:p>
        </w:tc>
      </w:tr>
      <w:tr w:rsidR="005E6D71" w:rsidRPr="005E6D71">
        <w:trPr>
          <w:trHeight w:hRule="exact" w:val="268"/>
        </w:trPr>
        <w:tc>
          <w:tcPr>
            <w:tcW w:w="4558" w:type="dxa"/>
            <w:gridSpan w:val="2"/>
            <w:tcBorders>
              <w:top w:val="single" w:sz="4" w:space="0" w:color="6B7074"/>
              <w:left w:val="single" w:sz="4" w:space="0" w:color="676767"/>
              <w:bottom w:val="single" w:sz="4" w:space="0" w:color="64676B"/>
              <w:right w:val="single" w:sz="4" w:space="0" w:color="67676B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Na</w:t>
            </w:r>
            <w:r w:rsidR="00F328B8"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in</w:t>
            </w:r>
            <w:r w:rsidRPr="005E6D71">
              <w:rPr>
                <w:rFonts w:asciiTheme="minorHAnsi" w:hAnsiTheme="minorHAnsi" w:cs="Arial"/>
                <w:b/>
                <w:bCs/>
                <w:spacing w:val="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izvr</w:t>
            </w:r>
            <w:r w:rsidR="00F328B8"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š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enja</w:t>
            </w:r>
          </w:p>
        </w:tc>
        <w:tc>
          <w:tcPr>
            <w:tcW w:w="4529" w:type="dxa"/>
            <w:tcBorders>
              <w:top w:val="single" w:sz="4" w:space="0" w:color="6B7074"/>
              <w:left w:val="single" w:sz="4" w:space="0" w:color="67676B"/>
              <w:bottom w:val="single" w:sz="4" w:space="0" w:color="64676B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2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Ugovor</w:t>
            </w:r>
          </w:p>
        </w:tc>
      </w:tr>
      <w:tr w:rsidR="005E6D71" w:rsidRPr="005E6D71">
        <w:trPr>
          <w:trHeight w:hRule="exact" w:val="537"/>
        </w:trPr>
        <w:tc>
          <w:tcPr>
            <w:tcW w:w="4558" w:type="dxa"/>
            <w:gridSpan w:val="2"/>
            <w:tcBorders>
              <w:top w:val="single" w:sz="4" w:space="0" w:color="64676B"/>
              <w:left w:val="single" w:sz="4" w:space="0" w:color="676767"/>
              <w:bottom w:val="single" w:sz="4" w:space="0" w:color="67676B"/>
              <w:right w:val="single" w:sz="4" w:space="0" w:color="67676B"/>
            </w:tcBorders>
          </w:tcPr>
          <w:p w:rsidR="009D40F4" w:rsidRPr="005E6D71" w:rsidRDefault="005E6D71" w:rsidP="005E6D7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</w:t>
            </w:r>
            <w:r w:rsidR="00F328B8"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etak i rok isporuke usluge</w:t>
            </w:r>
          </w:p>
        </w:tc>
        <w:tc>
          <w:tcPr>
            <w:tcW w:w="4529" w:type="dxa"/>
            <w:tcBorders>
              <w:top w:val="single" w:sz="4" w:space="0" w:color="64676B"/>
              <w:left w:val="single" w:sz="4" w:space="0" w:color="67676B"/>
              <w:bottom w:val="single" w:sz="4" w:space="0" w:color="67676B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25" w:right="-22" w:firstLine="4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etak isporuke predmeta nabave vr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š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it 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ć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e se</w:t>
            </w:r>
            <w:r w:rsidRPr="005E6D71">
              <w:rPr>
                <w:rFonts w:asciiTheme="minorHAnsi" w:hAnsiTheme="minorHAnsi" w:cs="Arial"/>
                <w:spacing w:val="40"/>
                <w:w w:val="105"/>
                <w:sz w:val="22"/>
                <w:szCs w:val="22"/>
              </w:rPr>
              <w:t xml:space="preserve"> </w:t>
            </w:r>
            <w:r w:rsidR="00485313">
              <w:rPr>
                <w:rFonts w:asciiTheme="minorHAnsi" w:hAnsiTheme="minorHAnsi" w:cs="Arial"/>
                <w:w w:val="105"/>
                <w:sz w:val="22"/>
                <w:szCs w:val="22"/>
              </w:rPr>
              <w:t>po sklapanju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  ugovora</w:t>
            </w:r>
            <w:r w:rsidRPr="005E6D71">
              <w:rPr>
                <w:rFonts w:asciiTheme="minorHAnsi" w:hAnsiTheme="minorHAnsi" w:cs="Arial"/>
                <w:spacing w:val="50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2017.</w:t>
            </w:r>
          </w:p>
        </w:tc>
      </w:tr>
      <w:tr w:rsidR="005E6D71" w:rsidRPr="005E6D71">
        <w:trPr>
          <w:trHeight w:hRule="exact" w:val="276"/>
        </w:trPr>
        <w:tc>
          <w:tcPr>
            <w:tcW w:w="4558" w:type="dxa"/>
            <w:gridSpan w:val="2"/>
            <w:tcBorders>
              <w:top w:val="single" w:sz="4" w:space="0" w:color="67676B"/>
              <w:left w:val="single" w:sz="4" w:space="0" w:color="676767"/>
              <w:bottom w:val="single" w:sz="4" w:space="0" w:color="606467"/>
              <w:right w:val="single" w:sz="4" w:space="0" w:color="67676B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Rok trajanja</w:t>
            </w:r>
            <w:r w:rsidRPr="005E6D71">
              <w:rPr>
                <w:rFonts w:asciiTheme="minorHAnsi" w:hAnsiTheme="minorHAnsi" w:cs="Arial"/>
                <w:b/>
                <w:bCs/>
                <w:spacing w:val="3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ugovora</w:t>
            </w:r>
          </w:p>
        </w:tc>
        <w:tc>
          <w:tcPr>
            <w:tcW w:w="4529" w:type="dxa"/>
            <w:tcBorders>
              <w:top w:val="single" w:sz="4" w:space="0" w:color="67676B"/>
              <w:left w:val="single" w:sz="4" w:space="0" w:color="67676B"/>
              <w:bottom w:val="single" w:sz="5" w:space="0" w:color="747477"/>
              <w:right w:val="single" w:sz="4" w:space="0" w:color="6B6B70"/>
            </w:tcBorders>
          </w:tcPr>
          <w:p w:rsidR="009D40F4" w:rsidRPr="005E6D71" w:rsidRDefault="00F328B8" w:rsidP="00F328B8">
            <w:pPr>
              <w:pStyle w:val="TableParagraph"/>
              <w:kinsoku w:val="0"/>
              <w:overflowPunct w:val="0"/>
              <w:ind w:left="12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3 mjeseca od potpisivanja ugovora</w:t>
            </w:r>
          </w:p>
        </w:tc>
      </w:tr>
      <w:tr w:rsidR="005E6D71" w:rsidRPr="005E6D71">
        <w:trPr>
          <w:trHeight w:hRule="exact" w:val="273"/>
        </w:trPr>
        <w:tc>
          <w:tcPr>
            <w:tcW w:w="4558" w:type="dxa"/>
            <w:gridSpan w:val="2"/>
            <w:tcBorders>
              <w:top w:val="single" w:sz="4" w:space="0" w:color="606467"/>
              <w:left w:val="single" w:sz="4" w:space="0" w:color="676767"/>
              <w:bottom w:val="single" w:sz="4" w:space="0" w:color="646467"/>
              <w:right w:val="single" w:sz="4" w:space="0" w:color="67676B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Rok valjanosti</w:t>
            </w:r>
            <w:r w:rsidRPr="005E6D71">
              <w:rPr>
                <w:rFonts w:asciiTheme="minorHAnsi" w:hAnsiTheme="minorHAnsi" w:cs="Arial"/>
                <w:b/>
                <w:bCs/>
                <w:spacing w:val="3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ponude</w:t>
            </w:r>
          </w:p>
        </w:tc>
        <w:tc>
          <w:tcPr>
            <w:tcW w:w="4529" w:type="dxa"/>
            <w:tcBorders>
              <w:top w:val="single" w:sz="5" w:space="0" w:color="747477"/>
              <w:left w:val="single" w:sz="4" w:space="0" w:color="67676B"/>
              <w:bottom w:val="single" w:sz="4" w:space="0" w:color="646467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1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sz w:val="22"/>
                <w:szCs w:val="22"/>
              </w:rPr>
              <w:t>60 dana od  isteka  roka za  dostavu</w:t>
            </w:r>
            <w:r w:rsidRPr="005E6D71">
              <w:rPr>
                <w:rFonts w:asciiTheme="minorHAnsi" w:hAnsiTheme="minorHAnsi" w:cs="Arial"/>
                <w:spacing w:val="7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>ponuda</w:t>
            </w:r>
          </w:p>
        </w:tc>
      </w:tr>
      <w:tr w:rsidR="005E6D71" w:rsidRPr="005E6D71">
        <w:trPr>
          <w:trHeight w:hRule="exact" w:val="539"/>
        </w:trPr>
        <w:tc>
          <w:tcPr>
            <w:tcW w:w="4558" w:type="dxa"/>
            <w:gridSpan w:val="2"/>
            <w:tcBorders>
              <w:top w:val="single" w:sz="4" w:space="0" w:color="646467"/>
              <w:left w:val="single" w:sz="4" w:space="0" w:color="676B70"/>
              <w:bottom w:val="single" w:sz="4" w:space="0" w:color="6B6B70"/>
              <w:right w:val="single" w:sz="4" w:space="0" w:color="545454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Mjesto</w:t>
            </w:r>
            <w:r w:rsidRPr="005E6D71">
              <w:rPr>
                <w:rFonts w:asciiTheme="minorHAnsi" w:hAnsiTheme="minorHAnsi" w:cs="Arial"/>
                <w:b/>
                <w:bCs/>
                <w:spacing w:val="18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isporuke</w:t>
            </w:r>
          </w:p>
        </w:tc>
        <w:tc>
          <w:tcPr>
            <w:tcW w:w="4529" w:type="dxa"/>
            <w:tcBorders>
              <w:top w:val="single" w:sz="4" w:space="0" w:color="646467"/>
              <w:left w:val="single" w:sz="4" w:space="0" w:color="545454"/>
              <w:bottom w:val="single" w:sz="4" w:space="0" w:color="6B6B70"/>
              <w:right w:val="single" w:sz="4" w:space="0" w:color="6B6B70"/>
            </w:tcBorders>
          </w:tcPr>
          <w:p w:rsidR="00F328B8" w:rsidRPr="005E6D71" w:rsidRDefault="00F328B8" w:rsidP="00F328B8">
            <w:pPr>
              <w:pStyle w:val="TableParagraph"/>
              <w:kinsoku w:val="0"/>
              <w:overflowPunct w:val="0"/>
              <w:ind w:left="11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KOMUNALNO DRUŠTVO PAG d.o.o.</w:t>
            </w:r>
          </w:p>
          <w:p w:rsidR="00F328B8" w:rsidRPr="005E6D71" w:rsidRDefault="00F328B8" w:rsidP="00F328B8">
            <w:pPr>
              <w:pStyle w:val="TableParagraph"/>
              <w:kinsoku w:val="0"/>
              <w:overflowPunct w:val="0"/>
              <w:ind w:left="11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Braće Fabijanić 1</w:t>
            </w:r>
          </w:p>
          <w:p w:rsidR="009D40F4" w:rsidRPr="005E6D71" w:rsidRDefault="00F328B8" w:rsidP="00F328B8">
            <w:pPr>
              <w:pStyle w:val="TableParagraph"/>
              <w:kinsoku w:val="0"/>
              <w:overflowPunct w:val="0"/>
              <w:ind w:left="11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23250 Pag – Hrvatska</w:t>
            </w:r>
          </w:p>
        </w:tc>
      </w:tr>
      <w:tr w:rsidR="005E6D71" w:rsidRPr="005E6D71">
        <w:trPr>
          <w:trHeight w:hRule="exact" w:val="539"/>
        </w:trPr>
        <w:tc>
          <w:tcPr>
            <w:tcW w:w="4558" w:type="dxa"/>
            <w:gridSpan w:val="2"/>
            <w:tcBorders>
              <w:top w:val="single" w:sz="4" w:space="0" w:color="6B6B70"/>
              <w:left w:val="single" w:sz="4" w:space="0" w:color="676B70"/>
              <w:bottom w:val="single" w:sz="4" w:space="0" w:color="6B6B70"/>
              <w:right w:val="single" w:sz="5" w:space="0" w:color="676767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879" w:hanging="56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Rok,</w:t>
            </w:r>
            <w:r w:rsidRPr="005E6D71">
              <w:rPr>
                <w:rFonts w:asciiTheme="minorHAnsi" w:hAnsiTheme="minorHAnsi" w:cs="Arial"/>
                <w:b/>
                <w:bCs/>
                <w:spacing w:val="-13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na</w:t>
            </w:r>
            <w:r w:rsidR="00F328B8"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in</w:t>
            </w:r>
            <w:r w:rsidRPr="005E6D71">
              <w:rPr>
                <w:rFonts w:asciiTheme="minorHAnsi" w:hAnsiTheme="minorHAnsi" w:cs="Arial"/>
                <w:b/>
                <w:bCs/>
                <w:spacing w:val="-13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i</w:t>
            </w:r>
            <w:r w:rsidRPr="005E6D71">
              <w:rPr>
                <w:rFonts w:asciiTheme="minorHAnsi" w:hAnsiTheme="minorHAnsi" w:cs="Arial"/>
                <w:b/>
                <w:bCs/>
                <w:spacing w:val="-2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uvjeti</w:t>
            </w:r>
            <w:r w:rsidRPr="005E6D71">
              <w:rPr>
                <w:rFonts w:asciiTheme="minorHAnsi" w:hAnsiTheme="minorHAnsi" w:cs="Arial"/>
                <w:b/>
                <w:bCs/>
                <w:spacing w:val="-13"/>
                <w:w w:val="110"/>
                <w:sz w:val="22"/>
                <w:szCs w:val="22"/>
              </w:rPr>
              <w:t xml:space="preserve"> </w:t>
            </w:r>
            <w:r w:rsidR="002F0739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plać</w:t>
            </w:r>
            <w:r w:rsidRPr="005E6D71">
              <w:rPr>
                <w:rFonts w:asciiTheme="minorHAnsi" w:hAnsiTheme="minorHAnsi" w:cs="Arial"/>
                <w:b/>
                <w:bCs/>
                <w:w w:val="110"/>
                <w:sz w:val="22"/>
                <w:szCs w:val="22"/>
              </w:rPr>
              <w:t>anja</w:t>
            </w:r>
          </w:p>
        </w:tc>
        <w:tc>
          <w:tcPr>
            <w:tcW w:w="4529" w:type="dxa"/>
            <w:tcBorders>
              <w:top w:val="single" w:sz="4" w:space="0" w:color="6B6B70"/>
              <w:left w:val="single" w:sz="5" w:space="0" w:color="676767"/>
              <w:bottom w:val="single" w:sz="4" w:space="0" w:color="6B6B70"/>
              <w:right w:val="single" w:sz="4" w:space="0" w:color="6B6B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09" w:firstLine="9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sz w:val="22"/>
                <w:szCs w:val="22"/>
              </w:rPr>
              <w:t>Naru</w:t>
            </w:r>
            <w:r w:rsidR="00F328B8" w:rsidRPr="005E6D71">
              <w:rPr>
                <w:rFonts w:asciiTheme="minorHAnsi" w:hAnsiTheme="minorHAnsi" w:cs="Arial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 xml:space="preserve">itelj </w:t>
            </w:r>
            <w:r w:rsidR="00F328B8" w:rsidRPr="005E6D71">
              <w:rPr>
                <w:rFonts w:asciiTheme="minorHAnsi" w:hAnsiTheme="minorHAnsi" w:cs="Arial"/>
                <w:sz w:val="22"/>
                <w:szCs w:val="22"/>
              </w:rPr>
              <w:t>će sva  plaća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 xml:space="preserve">nja </w:t>
            </w:r>
            <w:r w:rsidRPr="005E6D71">
              <w:rPr>
                <w:rFonts w:asciiTheme="minorHAnsi" w:hAnsiTheme="minorHAnsi" w:cs="Arial"/>
                <w:spacing w:val="2"/>
                <w:sz w:val="22"/>
                <w:szCs w:val="22"/>
              </w:rPr>
              <w:t>vr</w:t>
            </w:r>
            <w:r w:rsidR="00F328B8" w:rsidRPr="005E6D71">
              <w:rPr>
                <w:rFonts w:asciiTheme="minorHAnsi" w:hAnsiTheme="minorHAnsi" w:cs="Arial"/>
                <w:spacing w:val="2"/>
                <w:sz w:val="22"/>
                <w:szCs w:val="22"/>
              </w:rPr>
              <w:t>š</w:t>
            </w:r>
            <w:r w:rsidRPr="005E6D71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iti 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>u roku od 60</w:t>
            </w:r>
            <w:r w:rsidRPr="005E6D71">
              <w:rPr>
                <w:rFonts w:asciiTheme="minorHAnsi" w:hAnsiTheme="minorHAnsi" w:cs="Arial"/>
                <w:spacing w:val="41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>dana</w:t>
            </w:r>
          </w:p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09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sz w:val="22"/>
                <w:szCs w:val="22"/>
              </w:rPr>
              <w:t xml:space="preserve">od dana  ispostavljanja  </w:t>
            </w:r>
            <w:proofErr w:type="spellStart"/>
            <w:r w:rsidRPr="005E6D71">
              <w:rPr>
                <w:rFonts w:asciiTheme="minorHAnsi" w:hAnsiTheme="minorHAnsi" w:cs="Arial"/>
                <w:sz w:val="22"/>
                <w:szCs w:val="22"/>
              </w:rPr>
              <w:t>racuna</w:t>
            </w:r>
            <w:proofErr w:type="spellEnd"/>
            <w:r w:rsidRPr="005E6D71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5E6D71" w:rsidRPr="005E6D71">
        <w:trPr>
          <w:trHeight w:hRule="exact" w:val="1331"/>
        </w:trPr>
        <w:tc>
          <w:tcPr>
            <w:tcW w:w="9087" w:type="dxa"/>
            <w:gridSpan w:val="3"/>
            <w:tcBorders>
              <w:top w:val="single" w:sz="4" w:space="0" w:color="6B6B70"/>
              <w:left w:val="single" w:sz="4" w:space="0" w:color="6B6B70"/>
              <w:bottom w:val="single" w:sz="4" w:space="0" w:color="6B6B70"/>
              <w:right w:val="single" w:sz="10" w:space="0" w:color="6B6B70"/>
            </w:tcBorders>
          </w:tcPr>
          <w:p w:rsidR="009D40F4" w:rsidRPr="005E6D71" w:rsidRDefault="005E6D71" w:rsidP="00F328B8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Cijena</w:t>
            </w:r>
            <w:r w:rsidRPr="005E6D71">
              <w:rPr>
                <w:rFonts w:asciiTheme="minorHAnsi" w:hAnsiTheme="minorHAnsi" w:cs="Arial"/>
                <w:b/>
                <w:bCs/>
                <w:spacing w:val="2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ponude</w:t>
            </w:r>
          </w:p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29" w:right="94" w:firstLine="4"/>
              <w:jc w:val="both"/>
              <w:rPr>
                <w:rFonts w:asciiTheme="minorHAnsi" w:hAnsiTheme="minorHAnsi" w:cs="Arial"/>
                <w:spacing w:val="3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U cijenu ponude bez PDV-a ura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unavaju se svi tro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š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kovi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 xml:space="preserve">i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popusti ponuditelja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 xml:space="preserve">.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Cijenu</w:t>
            </w:r>
            <w:r w:rsidRPr="005E6D71">
              <w:rPr>
                <w:rFonts w:asciiTheme="minorHAnsi" w:hAnsiTheme="minorHAnsi" w:cs="Arial"/>
                <w:spacing w:val="2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ponude</w:t>
            </w:r>
            <w:r w:rsidRPr="005E6D71">
              <w:rPr>
                <w:rFonts w:asciiTheme="minorHAnsi" w:hAnsiTheme="minorHAnsi" w:cs="Arial"/>
                <w:w w:val="103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potrebno</w:t>
            </w:r>
            <w:r w:rsidRPr="005E6D71">
              <w:rPr>
                <w:rFonts w:asciiTheme="minorHAnsi" w:hAnsiTheme="minorHAnsi" w:cs="Arial"/>
                <w:spacing w:val="-1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je</w:t>
            </w:r>
            <w:r w:rsidRPr="005E6D71">
              <w:rPr>
                <w:rFonts w:asciiTheme="minorHAnsi" w:hAnsiTheme="minorHAnsi" w:cs="Arial"/>
                <w:spacing w:val="10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prikazati</w:t>
            </w:r>
            <w:r w:rsidRPr="005E6D71">
              <w:rPr>
                <w:rFonts w:asciiTheme="minorHAnsi" w:hAnsiTheme="minorHAnsi" w:cs="Arial"/>
                <w:spacing w:val="-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na</w:t>
            </w:r>
            <w:r w:rsidRPr="005E6D71">
              <w:rPr>
                <w:rFonts w:asciiTheme="minorHAnsi" w:hAnsiTheme="minorHAnsi" w:cs="Arial"/>
                <w:spacing w:val="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na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č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in</w:t>
            </w:r>
            <w:r w:rsidRPr="005E6D71">
              <w:rPr>
                <w:rFonts w:asciiTheme="minorHAnsi" w:hAnsiTheme="minorHAnsi" w:cs="Arial"/>
                <w:spacing w:val="-5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da</w:t>
            </w:r>
            <w:r w:rsidRPr="005E6D71">
              <w:rPr>
                <w:rFonts w:asciiTheme="minorHAnsi" w:hAnsiTheme="minorHAnsi" w:cs="Arial"/>
                <w:spacing w:val="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se</w:t>
            </w:r>
            <w:r w:rsidRPr="005E6D71">
              <w:rPr>
                <w:rFonts w:asciiTheme="minorHAnsi" w:hAnsiTheme="minorHAnsi" w:cs="Arial"/>
                <w:spacing w:val="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prika</w:t>
            </w:r>
            <w:r w:rsidR="00F328B8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ž</w:t>
            </w:r>
            <w:r w:rsidR="002F0739">
              <w:rPr>
                <w:rFonts w:asciiTheme="minorHAnsi" w:hAnsiTheme="minorHAnsi" w:cs="Arial"/>
                <w:w w:val="105"/>
                <w:sz w:val="22"/>
                <w:szCs w:val="22"/>
              </w:rPr>
              <w:t>e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pacing w:val="3"/>
                <w:w w:val="105"/>
                <w:sz w:val="22"/>
                <w:szCs w:val="22"/>
              </w:rPr>
              <w:t>redom:</w:t>
            </w:r>
            <w:r w:rsidRPr="005E6D71">
              <w:rPr>
                <w:rFonts w:asciiTheme="minorHAnsi" w:hAnsiTheme="minorHAnsi" w:cs="Arial"/>
                <w:spacing w:val="-3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cijena</w:t>
            </w:r>
            <w:r w:rsidRPr="005E6D71">
              <w:rPr>
                <w:rFonts w:asciiTheme="minorHAnsi" w:hAnsiTheme="minorHAnsi" w:cs="Arial"/>
                <w:spacing w:val="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ponude</w:t>
            </w:r>
            <w:r w:rsidRPr="005E6D71">
              <w:rPr>
                <w:rFonts w:asciiTheme="minorHAnsi" w:hAnsiTheme="minorHAnsi" w:cs="Arial"/>
                <w:spacing w:val="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bez</w:t>
            </w:r>
            <w:r w:rsidRPr="005E6D71">
              <w:rPr>
                <w:rFonts w:asciiTheme="minorHAnsi" w:hAnsiTheme="minorHAnsi" w:cs="Arial"/>
                <w:spacing w:val="-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PDV-a,</w:t>
            </w:r>
            <w:r w:rsidRPr="005E6D71">
              <w:rPr>
                <w:rFonts w:asciiTheme="minorHAnsi" w:hAnsiTheme="minorHAnsi" w:cs="Arial"/>
                <w:spacing w:val="-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iznos</w:t>
            </w:r>
            <w:r w:rsidRPr="005E6D71">
              <w:rPr>
                <w:rFonts w:asciiTheme="minorHAnsi" w:hAnsiTheme="minorHAnsi" w:cs="Arial"/>
                <w:spacing w:val="-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PDV-a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te</w:t>
            </w:r>
            <w:r w:rsidRPr="005E6D71">
              <w:rPr>
                <w:rFonts w:asciiTheme="minorHAnsi" w:hAnsiTheme="minorHAnsi" w:cs="Arial"/>
                <w:spacing w:val="-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cijena</w:t>
            </w:r>
            <w:r w:rsidRPr="005E6D71">
              <w:rPr>
                <w:rFonts w:asciiTheme="minorHAnsi" w:hAnsiTheme="minorHAnsi" w:cs="Arial"/>
                <w:w w:val="102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ponude s</w:t>
            </w:r>
            <w:r w:rsidRPr="005E6D71">
              <w:rPr>
                <w:rFonts w:asciiTheme="minorHAnsi" w:hAnsiTheme="minorHAnsi" w:cs="Arial"/>
                <w:spacing w:val="-35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pacing w:val="3"/>
                <w:w w:val="105"/>
                <w:sz w:val="22"/>
                <w:szCs w:val="22"/>
              </w:rPr>
              <w:t>PDV-om.</w:t>
            </w:r>
          </w:p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2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Cijena  ponude je</w:t>
            </w:r>
            <w:r w:rsidRPr="005E6D71">
              <w:rPr>
                <w:rFonts w:asciiTheme="minorHAnsi" w:hAnsiTheme="minorHAnsi" w:cs="Arial"/>
                <w:spacing w:val="-16"/>
                <w:w w:val="105"/>
                <w:sz w:val="22"/>
                <w:szCs w:val="22"/>
              </w:rPr>
              <w:t xml:space="preserve"> </w:t>
            </w:r>
            <w:r w:rsidR="002F0739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nepromjenjiva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.</w:t>
            </w:r>
          </w:p>
        </w:tc>
      </w:tr>
      <w:tr w:rsidR="005E6D71" w:rsidRPr="005E6D71">
        <w:trPr>
          <w:trHeight w:hRule="exact" w:val="271"/>
        </w:trPr>
        <w:tc>
          <w:tcPr>
            <w:tcW w:w="4558" w:type="dxa"/>
            <w:gridSpan w:val="2"/>
            <w:tcBorders>
              <w:top w:val="single" w:sz="4" w:space="0" w:color="6B6B70"/>
              <w:left w:val="single" w:sz="4" w:space="0" w:color="6B6B70"/>
              <w:bottom w:val="single" w:sz="4" w:space="0" w:color="646467"/>
              <w:right w:val="single" w:sz="4" w:space="0" w:color="575757"/>
            </w:tcBorders>
          </w:tcPr>
          <w:p w:rsidR="009D40F4" w:rsidRPr="005E6D71" w:rsidRDefault="005E6D71" w:rsidP="005E6D7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Kriterij za odabir</w:t>
            </w:r>
            <w:r w:rsidRPr="005E6D71">
              <w:rPr>
                <w:rFonts w:asciiTheme="minorHAnsi" w:hAnsiTheme="minorHAnsi" w:cs="Arial"/>
                <w:b/>
                <w:bCs/>
                <w:spacing w:val="4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ponuda</w:t>
            </w:r>
          </w:p>
        </w:tc>
        <w:tc>
          <w:tcPr>
            <w:tcW w:w="4529" w:type="dxa"/>
            <w:tcBorders>
              <w:top w:val="single" w:sz="4" w:space="0" w:color="6B6B70"/>
              <w:left w:val="single" w:sz="4" w:space="0" w:color="575757"/>
              <w:bottom w:val="single" w:sz="4" w:space="0" w:color="646467"/>
              <w:right w:val="single" w:sz="7" w:space="0" w:color="6B6B70"/>
            </w:tcBorders>
          </w:tcPr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11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Najniža</w:t>
            </w:r>
            <w:r w:rsidRPr="005E6D71">
              <w:rPr>
                <w:rFonts w:asciiTheme="minorHAnsi" w:hAnsiTheme="minorHAnsi" w:cs="Arial"/>
                <w:spacing w:val="-3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cijena</w:t>
            </w:r>
            <w:r w:rsidRPr="005E6D71">
              <w:rPr>
                <w:rFonts w:asciiTheme="minorHAnsi" w:hAnsiTheme="minorHAnsi" w:cs="Arial"/>
                <w:spacing w:val="-2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prihvatljive</w:t>
            </w:r>
            <w:r w:rsidRPr="005E6D71">
              <w:rPr>
                <w:rFonts w:asciiTheme="minorHAnsi" w:hAnsiTheme="minorHAnsi" w:cs="Arial"/>
                <w:spacing w:val="-3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ponude</w:t>
            </w:r>
          </w:p>
        </w:tc>
      </w:tr>
      <w:tr w:rsidR="005E6D71" w:rsidRPr="005E6D71" w:rsidTr="005E6D71">
        <w:tc>
          <w:tcPr>
            <w:tcW w:w="9087" w:type="dxa"/>
            <w:gridSpan w:val="3"/>
            <w:tcBorders>
              <w:top w:val="single" w:sz="4" w:space="0" w:color="6B6B70"/>
              <w:left w:val="single" w:sz="4" w:space="0" w:color="6B6B70"/>
              <w:bottom w:val="single" w:sz="4" w:space="0" w:color="646467"/>
              <w:right w:val="single" w:sz="7" w:space="0" w:color="6B6B70"/>
            </w:tcBorders>
          </w:tcPr>
          <w:p w:rsidR="005E6D71" w:rsidRPr="005E6D71" w:rsidRDefault="005E6D71" w:rsidP="005E6D7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Dokazi</w:t>
            </w:r>
            <w:r w:rsidRPr="005E6D71">
              <w:rPr>
                <w:rFonts w:asciiTheme="minorHAnsi" w:hAnsiTheme="minorHAnsi" w:cs="Arial"/>
                <w:b/>
                <w:bCs/>
                <w:spacing w:val="-2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sposobnosti</w:t>
            </w:r>
          </w:p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4" w:right="8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Svi dokumenti koje naručitelj zahtjeva, ponuditelji mogu dostaviti i neovjerenoj</w:t>
            </w:r>
            <w:r w:rsidRPr="005E6D71">
              <w:rPr>
                <w:rFonts w:asciiTheme="minorHAnsi" w:hAnsiTheme="minorHAnsi" w:cs="Arial"/>
                <w:spacing w:val="39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preslici.</w:t>
            </w:r>
            <w:r w:rsidRPr="005E6D71">
              <w:rPr>
                <w:rFonts w:asciiTheme="minorHAnsi" w:hAnsiTheme="minorHAnsi" w:cs="Arial"/>
                <w:w w:val="113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Neovjerenom</w:t>
            </w:r>
            <w:r w:rsidRPr="005E6D71">
              <w:rPr>
                <w:rFonts w:asciiTheme="minorHAnsi" w:hAnsiTheme="minorHAnsi" w:cs="Arial"/>
                <w:spacing w:val="-12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preslikom</w:t>
            </w:r>
            <w:r w:rsidRPr="005E6D71">
              <w:rPr>
                <w:rFonts w:asciiTheme="minorHAnsi" w:hAnsiTheme="minorHAnsi" w:cs="Arial"/>
                <w:spacing w:val="-2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smatra</w:t>
            </w:r>
            <w:r w:rsidRPr="005E6D71">
              <w:rPr>
                <w:rFonts w:asciiTheme="minorHAnsi" w:hAnsiTheme="minorHAnsi" w:cs="Arial"/>
                <w:spacing w:val="-18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se</w:t>
            </w:r>
            <w:r w:rsidRPr="005E6D71">
              <w:rPr>
                <w:rFonts w:asciiTheme="minorHAnsi" w:hAnsiTheme="minorHAnsi" w:cs="Arial"/>
                <w:spacing w:val="-18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neovjereni</w:t>
            </w:r>
            <w:r w:rsidRPr="005E6D71">
              <w:rPr>
                <w:rFonts w:asciiTheme="minorHAnsi" w:hAnsiTheme="minorHAnsi" w:cs="Arial"/>
                <w:spacing w:val="-22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ispis</w:t>
            </w:r>
            <w:r w:rsidRPr="005E6D71">
              <w:rPr>
                <w:rFonts w:asciiTheme="minorHAnsi" w:hAnsiTheme="minorHAnsi" w:cs="Arial"/>
                <w:spacing w:val="-2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elektroničke</w:t>
            </w:r>
            <w:r w:rsidRPr="005E6D71">
              <w:rPr>
                <w:rFonts w:asciiTheme="minorHAnsi" w:hAnsiTheme="minorHAnsi" w:cs="Arial"/>
                <w:spacing w:val="-23"/>
                <w:w w:val="110"/>
                <w:sz w:val="22"/>
                <w:szCs w:val="22"/>
              </w:rPr>
              <w:t xml:space="preserve"> </w:t>
            </w:r>
            <w:r w:rsidR="00485313">
              <w:rPr>
                <w:rFonts w:asciiTheme="minorHAnsi" w:hAnsiTheme="minorHAnsi" w:cs="Arial"/>
                <w:w w:val="110"/>
                <w:sz w:val="22"/>
                <w:szCs w:val="22"/>
              </w:rPr>
              <w:t>isprave.</w:t>
            </w:r>
          </w:p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4" w:right="468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Svaki</w:t>
            </w:r>
            <w:r w:rsidRPr="005E6D71">
              <w:rPr>
                <w:rFonts w:asciiTheme="minorHAnsi" w:hAnsiTheme="minorHAnsi" w:cs="Arial"/>
                <w:spacing w:val="-1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ponuditelj</w:t>
            </w:r>
            <w:r w:rsidRPr="005E6D71">
              <w:rPr>
                <w:rFonts w:asciiTheme="minorHAnsi" w:hAnsiTheme="minorHAnsi" w:cs="Arial"/>
                <w:spacing w:val="-13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mora</w:t>
            </w:r>
            <w:r w:rsidRPr="005E6D71">
              <w:rPr>
                <w:rFonts w:asciiTheme="minorHAnsi" w:hAnsiTheme="minorHAnsi" w:cs="Arial"/>
                <w:spacing w:val="-11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u</w:t>
            </w:r>
            <w:r w:rsidRPr="005E6D71">
              <w:rPr>
                <w:rFonts w:asciiTheme="minorHAnsi" w:hAnsiTheme="minorHAnsi" w:cs="Arial"/>
                <w:spacing w:val="-2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postupku</w:t>
            </w:r>
            <w:r w:rsidRPr="005E6D71">
              <w:rPr>
                <w:rFonts w:asciiTheme="minorHAnsi" w:hAnsiTheme="minorHAnsi" w:cs="Arial"/>
                <w:spacing w:val="-3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javne</w:t>
            </w:r>
            <w:r w:rsidRPr="005E6D71">
              <w:rPr>
                <w:rFonts w:asciiTheme="minorHAnsi" w:hAnsiTheme="minorHAnsi" w:cs="Arial"/>
                <w:spacing w:val="2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nabave</w:t>
            </w:r>
            <w:r w:rsidRPr="005E6D71">
              <w:rPr>
                <w:rFonts w:asciiTheme="minorHAnsi" w:hAnsiTheme="minorHAnsi" w:cs="Arial"/>
                <w:spacing w:val="-1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dokazati</w:t>
            </w:r>
            <w:r w:rsidRPr="005E6D71">
              <w:rPr>
                <w:rFonts w:asciiTheme="minorHAnsi" w:hAnsiTheme="minorHAnsi" w:cs="Arial"/>
                <w:spacing w:val="-1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svoj</w:t>
            </w:r>
            <w:r w:rsidRPr="005E6D71">
              <w:rPr>
                <w:rFonts w:asciiTheme="minorHAnsi" w:hAnsiTheme="minorHAnsi" w:cs="Arial"/>
                <w:spacing w:val="-1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upis</w:t>
            </w:r>
            <w:r w:rsidRPr="005E6D71">
              <w:rPr>
                <w:rFonts w:asciiTheme="minorHAnsi" w:hAnsiTheme="minorHAnsi" w:cs="Arial"/>
                <w:spacing w:val="-21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u</w:t>
            </w:r>
            <w:r w:rsidRPr="005E6D71">
              <w:rPr>
                <w:rFonts w:asciiTheme="minorHAnsi" w:hAnsiTheme="minorHAnsi" w:cs="Arial"/>
                <w:spacing w:val="-2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sudski</w:t>
            </w:r>
            <w:r w:rsidRPr="005E6D71">
              <w:rPr>
                <w:rFonts w:asciiTheme="minorHAnsi" w:hAnsiTheme="minorHAnsi" w:cs="Arial"/>
                <w:spacing w:val="-2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35"/>
                <w:sz w:val="22"/>
                <w:szCs w:val="22"/>
              </w:rPr>
              <w:t>,</w:t>
            </w:r>
            <w:r w:rsidRPr="005E6D71">
              <w:rPr>
                <w:rFonts w:asciiTheme="minorHAnsi" w:hAnsiTheme="minorHAnsi" w:cs="Arial"/>
                <w:spacing w:val="-59"/>
                <w:w w:val="135"/>
                <w:sz w:val="22"/>
                <w:szCs w:val="22"/>
              </w:rPr>
              <w:t xml:space="preserve"> 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obrtni,</w:t>
            </w:r>
            <w:r w:rsidRPr="005E6D71">
              <w:rPr>
                <w:rFonts w:asciiTheme="minorHAnsi" w:hAnsiTheme="minorHAnsi" w:cs="Arial"/>
                <w:spacing w:val="-19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strukovni</w:t>
            </w:r>
            <w:r w:rsidRPr="005E6D71">
              <w:rPr>
                <w:rFonts w:asciiTheme="minorHAnsi" w:hAnsiTheme="minorHAnsi" w:cs="Arial"/>
                <w:spacing w:val="-13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iii</w:t>
            </w:r>
            <w:r w:rsidRPr="005E6D71">
              <w:rPr>
                <w:rFonts w:asciiTheme="minorHAnsi" w:hAnsiTheme="minorHAnsi" w:cs="Arial"/>
                <w:w w:val="121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drugi</w:t>
            </w:r>
            <w:r w:rsidRPr="005E6D71">
              <w:rPr>
                <w:rFonts w:asciiTheme="minorHAnsi" w:hAnsiTheme="minorHAnsi" w:cs="Arial"/>
                <w:spacing w:val="-31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odgovarajući</w:t>
            </w:r>
            <w:r w:rsidRPr="005E6D71">
              <w:rPr>
                <w:rFonts w:asciiTheme="minorHAnsi" w:hAnsiTheme="minorHAnsi" w:cs="Arial"/>
                <w:spacing w:val="-18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registar</w:t>
            </w:r>
            <w:r w:rsidRPr="005E6D71">
              <w:rPr>
                <w:rFonts w:asciiTheme="minorHAnsi" w:hAnsiTheme="minorHAnsi" w:cs="Arial"/>
                <w:spacing w:val="-2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države</w:t>
            </w:r>
            <w:r w:rsidRPr="005E6D71">
              <w:rPr>
                <w:rFonts w:asciiTheme="minorHAnsi" w:hAnsiTheme="minorHAnsi" w:cs="Arial"/>
                <w:spacing w:val="-24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sjedišta</w:t>
            </w:r>
            <w:r w:rsidRPr="005E6D71">
              <w:rPr>
                <w:rFonts w:asciiTheme="minorHAnsi" w:hAnsiTheme="minorHAnsi" w:cs="Arial"/>
                <w:spacing w:val="-1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ponuditelja, što</w:t>
            </w:r>
            <w:r w:rsidRPr="005E6D71">
              <w:rPr>
                <w:rFonts w:asciiTheme="minorHAnsi" w:hAnsiTheme="minorHAnsi" w:cs="Arial"/>
                <w:spacing w:val="-2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dokazuje</w:t>
            </w:r>
            <w:r w:rsidRPr="005E6D71">
              <w:rPr>
                <w:rFonts w:asciiTheme="minorHAnsi" w:hAnsiTheme="minorHAnsi" w:cs="Arial"/>
                <w:w w:val="135"/>
                <w:sz w:val="22"/>
                <w:szCs w:val="22"/>
              </w:rPr>
              <w:t>:</w:t>
            </w:r>
          </w:p>
          <w:p w:rsidR="005E6D71" w:rsidRPr="005E6D71" w:rsidRDefault="005E6D71" w:rsidP="005E6D7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ind w:right="276"/>
              <w:rPr>
                <w:rFonts w:asciiTheme="minorHAnsi" w:hAnsiTheme="minorHAnsi" w:cs="Arial"/>
                <w:spacing w:val="2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 xml:space="preserve">- </w:t>
            </w:r>
            <w:r w:rsidR="002F0739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I</w:t>
            </w:r>
            <w:r w:rsidR="002F0739"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zvodom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 xml:space="preserve"> iz sudskog, obrtnog, strukovnog iii drugog odgovarajućeg registra</w:t>
            </w:r>
            <w:r w:rsidRPr="005E6D71">
              <w:rPr>
                <w:rFonts w:asciiTheme="minorHAnsi" w:hAnsiTheme="minorHAnsi" w:cs="Arial"/>
                <w:b/>
                <w:bCs/>
                <w:spacing w:val="19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države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sjedišta ponuditelja, a ako se oni ne izdaju u državi sjedišta ponuditelja, ponuditelj može</w:t>
            </w:r>
            <w:r w:rsidRPr="005E6D71">
              <w:rPr>
                <w:rFonts w:asciiTheme="minorHAnsi" w:hAnsiTheme="minorHAnsi" w:cs="Arial"/>
                <w:spacing w:val="3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dostaviti</w:t>
            </w:r>
            <w:r w:rsidRPr="005E6D71">
              <w:rPr>
                <w:rFonts w:asciiTheme="minorHAnsi" w:hAnsiTheme="minorHAnsi" w:cs="Arial"/>
                <w:w w:val="107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izjavu</w:t>
            </w:r>
            <w:r w:rsidRPr="005E6D71">
              <w:rPr>
                <w:rFonts w:asciiTheme="minorHAnsi" w:hAnsiTheme="minorHAnsi" w:cs="Arial"/>
                <w:spacing w:val="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</w:t>
            </w:r>
            <w:r w:rsidRPr="005E6D71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ovjerom</w:t>
            </w:r>
            <w:r w:rsidRPr="005E6D71">
              <w:rPr>
                <w:rFonts w:asciiTheme="minorHAnsi" w:hAnsiTheme="minorHAnsi" w:cs="Arial"/>
                <w:spacing w:val="1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potpisa</w:t>
            </w:r>
            <w:r w:rsidRPr="005E6D71">
              <w:rPr>
                <w:rFonts w:asciiTheme="minorHAnsi" w:hAnsiTheme="minorHAnsi" w:cs="Arial"/>
                <w:spacing w:val="1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nadležnog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tijela.</w:t>
            </w:r>
            <w:r w:rsidRPr="005E6D71">
              <w:rPr>
                <w:rFonts w:asciiTheme="minorHAnsi" w:hAnsiTheme="minorHAnsi" w:cs="Arial"/>
                <w:spacing w:val="-16"/>
                <w:w w:val="105"/>
                <w:sz w:val="22"/>
                <w:szCs w:val="22"/>
              </w:rPr>
              <w:t xml:space="preserve"> </w:t>
            </w:r>
            <w:r w:rsidR="002F0739">
              <w:rPr>
                <w:rFonts w:asciiTheme="minorHAnsi" w:hAnsiTheme="minorHAnsi" w:cs="Arial"/>
                <w:w w:val="105"/>
                <w:sz w:val="22"/>
                <w:szCs w:val="22"/>
              </w:rPr>
              <w:t>I</w:t>
            </w:r>
            <w:r w:rsidR="002F0739"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zvod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ili</w:t>
            </w:r>
            <w:r w:rsidRPr="005E6D71">
              <w:rPr>
                <w:rFonts w:asciiTheme="minorHAnsi" w:hAnsiTheme="minorHAnsi" w:cs="Arial"/>
                <w:spacing w:val="-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izjava</w:t>
            </w:r>
            <w:r w:rsidRPr="005E6D71">
              <w:rPr>
                <w:rFonts w:asciiTheme="minorHAnsi" w:hAnsiTheme="minorHAnsi" w:cs="Arial"/>
                <w:spacing w:val="1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ne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smije</w:t>
            </w:r>
            <w:r w:rsidRPr="005E6D71">
              <w:rPr>
                <w:rFonts w:asciiTheme="minorHAnsi" w:hAnsiTheme="minorHAnsi" w:cs="Arial"/>
                <w:spacing w:val="1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biti</w:t>
            </w:r>
            <w:r w:rsidRPr="005E6D71">
              <w:rPr>
                <w:rFonts w:asciiTheme="minorHAnsi" w:hAnsiTheme="minorHAnsi" w:cs="Arial"/>
                <w:spacing w:val="-5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starija</w:t>
            </w:r>
            <w:r w:rsidRPr="005E6D71">
              <w:rPr>
                <w:rFonts w:asciiTheme="minorHAnsi" w:hAnsiTheme="minorHAnsi" w:cs="Arial"/>
                <w:spacing w:val="15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od</w:t>
            </w:r>
            <w:r w:rsidRPr="005E6D71">
              <w:rPr>
                <w:rFonts w:asciiTheme="minorHAnsi" w:hAnsiTheme="minorHAnsi" w:cs="Arial"/>
                <w:spacing w:val="-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tri</w:t>
            </w:r>
            <w:r w:rsidRPr="005E6D71">
              <w:rPr>
                <w:rFonts w:asciiTheme="minorHAnsi" w:hAnsiTheme="minorHAnsi" w:cs="Arial"/>
                <w:spacing w:val="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mjeseca </w:t>
            </w:r>
            <w:r w:rsidRPr="005E6D71">
              <w:rPr>
                <w:rFonts w:asciiTheme="minorHAnsi" w:hAnsiTheme="minorHAnsi" w:cs="Arial"/>
                <w:spacing w:val="-5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računajući od dana početka postupka nabave iz koje je razvidno da je ponuditelj registriran</w:t>
            </w:r>
            <w:r w:rsidRPr="005E6D71">
              <w:rPr>
                <w:rFonts w:asciiTheme="minorHAnsi" w:hAnsiTheme="minorHAnsi" w:cs="Arial"/>
                <w:spacing w:val="3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za</w:t>
            </w:r>
            <w:r w:rsidRPr="005E6D71">
              <w:rPr>
                <w:rFonts w:asciiTheme="minorHAnsi" w:hAnsiTheme="minorHAnsi" w:cs="Arial"/>
                <w:w w:val="84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izvršenje predmeta</w:t>
            </w:r>
            <w:r w:rsidRPr="005E6D71">
              <w:rPr>
                <w:rFonts w:asciiTheme="minorHAnsi" w:hAnsiTheme="minorHAnsi" w:cs="Arial"/>
                <w:spacing w:val="4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>nabave.</w:t>
            </w:r>
          </w:p>
          <w:p w:rsidR="005E6D71" w:rsidRPr="005E6D71" w:rsidRDefault="005E6D71" w:rsidP="005E6D71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kinsoku w:val="0"/>
              <w:overflowPunct w:val="0"/>
              <w:ind w:left="229" w:hanging="124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 xml:space="preserve">Potvrda porezne uprave o stanju duga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koja ne smije biti starija od 30 dana od početka </w:t>
            </w:r>
          </w:p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1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postupka</w:t>
            </w:r>
          </w:p>
        </w:tc>
      </w:tr>
      <w:tr w:rsidR="005E6D71" w:rsidRPr="005E6D71">
        <w:trPr>
          <w:trHeight w:hRule="exact" w:val="547"/>
        </w:trPr>
        <w:tc>
          <w:tcPr>
            <w:tcW w:w="9087" w:type="dxa"/>
            <w:gridSpan w:val="3"/>
            <w:tcBorders>
              <w:top w:val="single" w:sz="4" w:space="0" w:color="575B64"/>
              <w:left w:val="single" w:sz="4" w:space="0" w:color="6B6B70"/>
              <w:bottom w:val="single" w:sz="5" w:space="0" w:color="575B64"/>
              <w:right w:val="single" w:sz="7" w:space="0" w:color="6B6B6B"/>
            </w:tcBorders>
          </w:tcPr>
          <w:p w:rsidR="009D40F4" w:rsidRPr="005E6D71" w:rsidRDefault="005E6D71" w:rsidP="00F328B8">
            <w:pPr>
              <w:pStyle w:val="TableParagraph"/>
              <w:tabs>
                <w:tab w:val="left" w:pos="823"/>
              </w:tabs>
              <w:kinsoku w:val="0"/>
              <w:overflowPunct w:val="0"/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Pr="005E6D71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SASTAVNI DIJELOVI</w:t>
            </w:r>
            <w:r w:rsidRPr="005E6D71">
              <w:rPr>
                <w:rFonts w:asciiTheme="minorHAnsi" w:hAnsiTheme="minorHAnsi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PONUDE</w:t>
            </w:r>
          </w:p>
        </w:tc>
      </w:tr>
      <w:tr w:rsidR="005E6D71" w:rsidRPr="005E6D71">
        <w:trPr>
          <w:trHeight w:hRule="exact" w:val="1064"/>
        </w:trPr>
        <w:tc>
          <w:tcPr>
            <w:tcW w:w="9087" w:type="dxa"/>
            <w:gridSpan w:val="3"/>
            <w:tcBorders>
              <w:top w:val="single" w:sz="5" w:space="0" w:color="575B64"/>
              <w:left w:val="single" w:sz="4" w:space="0" w:color="6B6B70"/>
              <w:bottom w:val="single" w:sz="5" w:space="0" w:color="5B5B64"/>
              <w:right w:val="single" w:sz="7" w:space="0" w:color="6B6B6B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Ponuda treba</w:t>
            </w:r>
            <w:r w:rsidRPr="005E6D71">
              <w:rPr>
                <w:rFonts w:asciiTheme="minorHAnsi" w:hAnsiTheme="minorHAnsi" w:cs="Arial"/>
                <w:b/>
                <w:bCs/>
                <w:spacing w:val="1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sadržavati:</w:t>
            </w:r>
          </w:p>
          <w:p w:rsidR="009D40F4" w:rsidRPr="00485313" w:rsidRDefault="005E6D71" w:rsidP="0048531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Ponudbeni</w:t>
            </w:r>
            <w:r w:rsidRPr="005E6D71">
              <w:rPr>
                <w:rFonts w:asciiTheme="minorHAnsi" w:hAnsiTheme="minorHAnsi" w:cs="Arial"/>
                <w:spacing w:val="-10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list</w:t>
            </w:r>
            <w:r w:rsidRPr="005E6D71">
              <w:rPr>
                <w:rFonts w:asciiTheme="minorHAnsi" w:hAnsiTheme="minorHAnsi" w:cs="Arial"/>
                <w:spacing w:val="-1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(ispunjen</w:t>
            </w:r>
            <w:r w:rsidRPr="005E6D71">
              <w:rPr>
                <w:rFonts w:asciiTheme="minorHAnsi" w:hAnsiTheme="minorHAnsi" w:cs="Arial"/>
                <w:spacing w:val="-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i</w:t>
            </w:r>
            <w:r w:rsidRPr="005E6D71">
              <w:rPr>
                <w:rFonts w:asciiTheme="minorHAnsi" w:hAnsiTheme="minorHAnsi" w:cs="Arial"/>
                <w:spacing w:val="-25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potpisan</w:t>
            </w:r>
            <w:r w:rsidRPr="005E6D71">
              <w:rPr>
                <w:rFonts w:asciiTheme="minorHAnsi" w:hAnsiTheme="minorHAnsi" w:cs="Arial"/>
                <w:spacing w:val="-17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od</w:t>
            </w:r>
            <w:r w:rsidRPr="005E6D71">
              <w:rPr>
                <w:rFonts w:asciiTheme="minorHAnsi" w:hAnsiTheme="minorHAnsi" w:cs="Arial"/>
                <w:spacing w:val="-16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strane</w:t>
            </w:r>
            <w:r w:rsidRPr="005E6D71">
              <w:rPr>
                <w:rFonts w:asciiTheme="minorHAnsi" w:hAnsiTheme="minorHAnsi" w:cs="Arial"/>
                <w:spacing w:val="-4"/>
                <w:w w:val="110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10"/>
                <w:sz w:val="22"/>
                <w:szCs w:val="22"/>
              </w:rPr>
              <w:t>ponuditelja)</w:t>
            </w:r>
          </w:p>
          <w:p w:rsidR="009D40F4" w:rsidRPr="005E6D71" w:rsidRDefault="005E6D71" w:rsidP="005E6D7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Dokazi</w:t>
            </w:r>
            <w:r w:rsidRPr="005E6D71">
              <w:rPr>
                <w:rFonts w:asciiTheme="minorHAnsi" w:hAnsiTheme="minorHAnsi" w:cs="Arial"/>
                <w:spacing w:val="-1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sposobnosti</w:t>
            </w:r>
          </w:p>
        </w:tc>
      </w:tr>
    </w:tbl>
    <w:p w:rsidR="005E6D71" w:rsidRDefault="005E6D71">
      <w:r>
        <w:br w:type="page"/>
      </w:r>
    </w:p>
    <w:tbl>
      <w:tblPr>
        <w:tblW w:w="934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667"/>
        <w:gridCol w:w="9"/>
      </w:tblGrid>
      <w:tr w:rsidR="005E6D71" w:rsidRPr="005E6D71" w:rsidTr="00610ABD">
        <w:trPr>
          <w:trHeight w:hRule="exact" w:val="366"/>
        </w:trPr>
        <w:tc>
          <w:tcPr>
            <w:tcW w:w="9346" w:type="dxa"/>
            <w:gridSpan w:val="3"/>
            <w:tcBorders>
              <w:top w:val="single" w:sz="5" w:space="0" w:color="5B5B64"/>
              <w:left w:val="single" w:sz="4" w:space="0" w:color="6B6B70"/>
              <w:bottom w:val="single" w:sz="4" w:space="0" w:color="707477"/>
              <w:right w:val="single" w:sz="4" w:space="0" w:color="6B6B6B"/>
            </w:tcBorders>
          </w:tcPr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454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b/>
                <w:bCs/>
                <w:w w:val="105"/>
                <w:sz w:val="22"/>
                <w:szCs w:val="22"/>
              </w:rPr>
              <w:lastRenderedPageBreak/>
              <w:t xml:space="preserve">4.  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NAČIN DOSTAVE</w:t>
            </w:r>
            <w:r w:rsidRPr="005E6D71">
              <w:rPr>
                <w:rFonts w:asciiTheme="minorHAnsi" w:hAnsiTheme="minorHAnsi" w:cs="Arial"/>
                <w:b/>
                <w:bCs/>
                <w:spacing w:val="-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w w:val="105"/>
                <w:sz w:val="22"/>
                <w:szCs w:val="22"/>
              </w:rPr>
              <w:t>PONUDE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1097"/>
        </w:trPr>
        <w:tc>
          <w:tcPr>
            <w:tcW w:w="9337" w:type="dxa"/>
            <w:gridSpan w:val="2"/>
            <w:tcBorders>
              <w:top w:val="single" w:sz="4" w:space="0" w:color="606467"/>
              <w:left w:val="single" w:sz="4" w:space="0" w:color="6B6B6B"/>
              <w:bottom w:val="single" w:sz="4" w:space="0" w:color="606467"/>
              <w:right w:val="single" w:sz="4" w:space="0" w:color="707070"/>
            </w:tcBorders>
          </w:tcPr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26" w:right="79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Ponuda se dostavlja na Ponudbenom l</w:t>
            </w:r>
            <w:r w:rsidR="00485313">
              <w:rPr>
                <w:rFonts w:asciiTheme="minorHAnsi" w:hAnsiTheme="minorHAnsi" w:cs="Arial"/>
                <w:w w:val="105"/>
                <w:sz w:val="22"/>
                <w:szCs w:val="22"/>
              </w:rPr>
              <w:t>istu koji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 je potrebno ispuniti</w:t>
            </w:r>
            <w:r w:rsidRPr="005E6D71">
              <w:rPr>
                <w:rFonts w:asciiTheme="minorHAnsi" w:hAnsiTheme="minorHAnsi" w:cs="Arial"/>
                <w:spacing w:val="-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</w:t>
            </w:r>
            <w:r w:rsidRPr="005E6D71">
              <w:rPr>
                <w:rFonts w:asciiTheme="minorHAnsi" w:hAnsiTheme="minorHAnsi" w:cs="Arial"/>
                <w:w w:val="113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potpisati</w:t>
            </w:r>
            <w:r w:rsidRPr="005E6D71">
              <w:rPr>
                <w:rFonts w:asciiTheme="minorHAnsi" w:hAnsiTheme="minorHAnsi" w:cs="Arial"/>
                <w:spacing w:val="-2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od strane</w:t>
            </w:r>
            <w:r w:rsidRPr="005E6D71">
              <w:rPr>
                <w:rFonts w:asciiTheme="minorHAnsi" w:hAnsiTheme="minorHAnsi" w:cs="Arial"/>
                <w:spacing w:val="1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odgovorne</w:t>
            </w:r>
            <w:r w:rsidRPr="005E6D71">
              <w:rPr>
                <w:rFonts w:asciiTheme="minorHAnsi" w:hAnsiTheme="minorHAnsi" w:cs="Arial"/>
                <w:spacing w:val="3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(ovlaštene)</w:t>
            </w:r>
            <w:r w:rsidRPr="005E6D71">
              <w:rPr>
                <w:rFonts w:asciiTheme="minorHAnsi" w:hAnsiTheme="minorHAnsi" w:cs="Arial"/>
                <w:spacing w:val="1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osobe</w:t>
            </w:r>
            <w:r w:rsidRPr="005E6D71">
              <w:rPr>
                <w:rFonts w:asciiTheme="minorHAnsi" w:hAnsiTheme="minorHAnsi" w:cs="Arial"/>
                <w:spacing w:val="26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ponuditelja.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Naručitelj</w:t>
            </w:r>
            <w:r w:rsidRPr="005E6D71">
              <w:rPr>
                <w:rFonts w:asciiTheme="minorHAnsi" w:hAnsiTheme="minorHAnsi" w:cs="Arial"/>
                <w:spacing w:val="1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neće</w:t>
            </w:r>
            <w:r w:rsidRPr="005E6D71">
              <w:rPr>
                <w:rFonts w:asciiTheme="minorHAnsi" w:hAnsiTheme="minorHAnsi" w:cs="Arial"/>
                <w:spacing w:val="1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prihvatiti</w:t>
            </w:r>
            <w:r w:rsidRPr="005E6D71">
              <w:rPr>
                <w:rFonts w:asciiTheme="minorHAnsi" w:hAnsiTheme="minorHAnsi" w:cs="Arial"/>
                <w:spacing w:val="1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ponudu</w:t>
            </w:r>
            <w:r w:rsidRPr="005E6D71">
              <w:rPr>
                <w:rFonts w:asciiTheme="minorHAnsi" w:hAnsiTheme="minorHAnsi" w:cs="Arial"/>
                <w:spacing w:val="1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koja</w:t>
            </w:r>
            <w:r w:rsidRPr="005E6D71">
              <w:rPr>
                <w:rFonts w:asciiTheme="minorHAnsi" w:hAnsiTheme="minorHAnsi" w:cs="Arial"/>
                <w:spacing w:val="-50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ne</w:t>
            </w:r>
            <w:r w:rsidRPr="005E6D71">
              <w:rPr>
                <w:rFonts w:asciiTheme="minorHAnsi" w:hAnsiTheme="minorHAnsi" w:cs="Arial"/>
                <w:spacing w:val="-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ispunjava</w:t>
            </w:r>
            <w:r w:rsidRPr="005E6D71">
              <w:rPr>
                <w:rFonts w:asciiTheme="minorHAnsi" w:hAnsiTheme="minorHAnsi" w:cs="Arial"/>
                <w:spacing w:val="5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uvjete i</w:t>
            </w:r>
            <w:r w:rsidRPr="005E6D71">
              <w:rPr>
                <w:rFonts w:asciiTheme="minorHAnsi" w:hAnsiTheme="minorHAnsi" w:cs="Arial"/>
                <w:spacing w:val="-1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zahtjeve</w:t>
            </w:r>
            <w:r w:rsidRPr="005E6D71">
              <w:rPr>
                <w:rFonts w:asciiTheme="minorHAnsi" w:hAnsiTheme="minorHAnsi" w:cs="Arial"/>
                <w:spacing w:val="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iz</w:t>
            </w:r>
            <w:r w:rsidRPr="005E6D71">
              <w:rPr>
                <w:rFonts w:asciiTheme="minorHAnsi" w:hAnsiTheme="minorHAnsi" w:cs="Arial"/>
                <w:spacing w:val="-13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ovog</w:t>
            </w:r>
            <w:r w:rsidRPr="005E6D71">
              <w:rPr>
                <w:rFonts w:asciiTheme="minorHAnsi" w:hAnsiTheme="minorHAnsi" w:cs="Arial"/>
                <w:spacing w:val="-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Poziva na</w:t>
            </w:r>
            <w:r w:rsidRPr="005E6D71">
              <w:rPr>
                <w:rFonts w:asciiTheme="minorHAnsi" w:hAnsiTheme="minorHAnsi" w:cs="Arial"/>
                <w:spacing w:val="-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dostavu ponuda</w:t>
            </w:r>
            <w:r w:rsidRPr="005E6D71">
              <w:rPr>
                <w:rFonts w:asciiTheme="minorHAnsi" w:hAnsiTheme="minorHAnsi" w:cs="Arial"/>
                <w:spacing w:val="-38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.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366"/>
        </w:trPr>
        <w:tc>
          <w:tcPr>
            <w:tcW w:w="4670" w:type="dxa"/>
            <w:tcBorders>
              <w:top w:val="single" w:sz="4" w:space="0" w:color="606467"/>
              <w:left w:val="single" w:sz="4" w:space="0" w:color="6B6B6B"/>
              <w:bottom w:val="single" w:sz="4" w:space="0" w:color="5B6064"/>
              <w:right w:val="single" w:sz="4" w:space="0" w:color="5B5B64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2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Rok za dostavu</w:t>
            </w:r>
            <w:r w:rsidRPr="005E6D71">
              <w:rPr>
                <w:rFonts w:asciiTheme="minorHAnsi" w:hAnsiTheme="minorHAnsi" w:cs="Arial"/>
                <w:b/>
                <w:bCs/>
                <w:spacing w:val="-28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ponude</w:t>
            </w:r>
          </w:p>
        </w:tc>
        <w:tc>
          <w:tcPr>
            <w:tcW w:w="4667" w:type="dxa"/>
            <w:tcBorders>
              <w:top w:val="single" w:sz="4" w:space="0" w:color="606467"/>
              <w:left w:val="single" w:sz="4" w:space="0" w:color="5B5B64"/>
              <w:bottom w:val="single" w:sz="4" w:space="0" w:color="5B6064"/>
              <w:right w:val="single" w:sz="4" w:space="0" w:color="7070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17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8 d</w:t>
            </w:r>
            <w:r w:rsidR="00485313">
              <w:rPr>
                <w:rFonts w:asciiTheme="minorHAnsi" w:hAnsiTheme="minorHAnsi" w:cs="Arial"/>
                <w:w w:val="105"/>
                <w:sz w:val="22"/>
                <w:szCs w:val="22"/>
              </w:rPr>
              <w:t>ana od dana objave Poziva na web stanici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1087"/>
        </w:trPr>
        <w:tc>
          <w:tcPr>
            <w:tcW w:w="4670" w:type="dxa"/>
            <w:tcBorders>
              <w:top w:val="single" w:sz="4" w:space="0" w:color="5B6064"/>
              <w:left w:val="single" w:sz="4" w:space="0" w:color="6B6B6B"/>
              <w:bottom w:val="single" w:sz="4" w:space="0" w:color="646467"/>
              <w:right w:val="single" w:sz="5" w:space="0" w:color="706B74"/>
            </w:tcBorders>
          </w:tcPr>
          <w:p w:rsidR="009D40F4" w:rsidRPr="005E6D71" w:rsidRDefault="002F0739" w:rsidP="00F328B8">
            <w:pPr>
              <w:pStyle w:val="TableParagraph"/>
              <w:kinsoku w:val="0"/>
              <w:overflowPunct w:val="0"/>
              <w:ind w:left="1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Nač</w:t>
            </w:r>
            <w:r w:rsidR="005E6D71"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dostave</w:t>
            </w:r>
            <w:r w:rsidR="005E6D71" w:rsidRPr="005E6D71">
              <w:rPr>
                <w:rFonts w:asciiTheme="minorHAnsi" w:hAnsiTheme="minorHAnsi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5E6D71"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ponude</w:t>
            </w:r>
          </w:p>
        </w:tc>
        <w:tc>
          <w:tcPr>
            <w:tcW w:w="4667" w:type="dxa"/>
            <w:tcBorders>
              <w:top w:val="single" w:sz="4" w:space="0" w:color="5B6064"/>
              <w:left w:val="single" w:sz="5" w:space="0" w:color="706B74"/>
              <w:bottom w:val="single" w:sz="4" w:space="0" w:color="646467"/>
              <w:right w:val="single" w:sz="4" w:space="0" w:color="707070"/>
            </w:tcBorders>
          </w:tcPr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19" w:right="99" w:hanging="1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 xml:space="preserve">osobno,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poštom s naznakom na omotnici</w:t>
            </w:r>
            <w:r w:rsidRPr="005E6D71">
              <w:rPr>
                <w:rFonts w:asciiTheme="minorHAnsi" w:hAnsiTheme="minorHAnsi" w:cs="Arial"/>
                <w:spacing w:val="27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(naziv</w:t>
            </w:r>
            <w:r w:rsidRPr="005E6D71">
              <w:rPr>
                <w:rFonts w:asciiTheme="minorHAnsi" w:hAnsiTheme="minorHAnsi" w:cs="Arial"/>
                <w:w w:val="99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predmeta  ponude i evidencijski  broj)</w:t>
            </w:r>
            <w:r w:rsidRPr="005E6D71">
              <w:rPr>
                <w:rFonts w:asciiTheme="minorHAnsi" w:hAnsiTheme="minorHAnsi" w:cs="Arial"/>
                <w:spacing w:val="4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ili e-mailom</w:t>
            </w:r>
          </w:p>
        </w:tc>
      </w:tr>
      <w:tr w:rsidR="005E6D71" w:rsidRPr="005E6D71" w:rsidTr="00610ABD">
        <w:trPr>
          <w:gridAfter w:val="1"/>
          <w:wAfter w:w="9" w:type="dxa"/>
          <w:trHeight w:val="1438"/>
        </w:trPr>
        <w:tc>
          <w:tcPr>
            <w:tcW w:w="4670" w:type="dxa"/>
            <w:tcBorders>
              <w:top w:val="single" w:sz="4" w:space="0" w:color="646467"/>
              <w:left w:val="single" w:sz="4" w:space="0" w:color="6B6B6B"/>
              <w:bottom w:val="single" w:sz="5" w:space="0" w:color="606467"/>
              <w:right w:val="single" w:sz="5" w:space="0" w:color="706B74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12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Mjesto dostave</w:t>
            </w:r>
            <w:r w:rsidRPr="005E6D71">
              <w:rPr>
                <w:rFonts w:asciiTheme="minorHAnsi" w:hAnsiTheme="minorHAnsi" w:cs="Arial"/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ponude</w:t>
            </w:r>
          </w:p>
        </w:tc>
        <w:tc>
          <w:tcPr>
            <w:tcW w:w="4667" w:type="dxa"/>
            <w:tcBorders>
              <w:top w:val="single" w:sz="4" w:space="0" w:color="646467"/>
              <w:left w:val="single" w:sz="5" w:space="0" w:color="706B74"/>
              <w:bottom w:val="single" w:sz="5" w:space="0" w:color="606467"/>
              <w:right w:val="single" w:sz="4" w:space="0" w:color="707070"/>
            </w:tcBorders>
          </w:tcPr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KOMUNALNO DRUŠTVO PAG d.o.o.</w:t>
            </w:r>
          </w:p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Braće Fabijanić 1</w:t>
            </w:r>
          </w:p>
          <w:p w:rsidR="005E6D71" w:rsidRPr="005E6D71" w:rsidRDefault="005E6D71" w:rsidP="005E6D71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sz w:val="22"/>
                <w:szCs w:val="22"/>
              </w:rPr>
              <w:t>23250 Pag – Hrvatska</w:t>
            </w:r>
          </w:p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  <w:sz w:val="22"/>
                <w:szCs w:val="22"/>
              </w:rPr>
            </w:pPr>
            <w:r w:rsidRPr="002F0739">
              <w:rPr>
                <w:rFonts w:asciiTheme="minorHAnsi" w:hAnsiTheme="minorHAnsi"/>
                <w:sz w:val="22"/>
                <w:szCs w:val="22"/>
              </w:rPr>
              <w:t>e-mail: info@kd-pag.hr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375"/>
        </w:trPr>
        <w:tc>
          <w:tcPr>
            <w:tcW w:w="9337" w:type="dxa"/>
            <w:gridSpan w:val="2"/>
            <w:tcBorders>
              <w:top w:val="single" w:sz="5" w:space="0" w:color="606467"/>
              <w:left w:val="single" w:sz="4" w:space="0" w:color="6B6B6B"/>
              <w:bottom w:val="single" w:sz="4" w:space="0" w:color="777C80"/>
              <w:right w:val="single" w:sz="4" w:space="0" w:color="707070"/>
            </w:tcBorders>
          </w:tcPr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476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 </w:t>
            </w:r>
            <w:r w:rsidRPr="005E6D71">
              <w:rPr>
                <w:rFonts w:asciiTheme="minorHAnsi" w:hAnsiTheme="minorHAnsi"/>
                <w:b/>
                <w:bCs/>
                <w:spacing w:val="32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OSTALO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2506"/>
        </w:trPr>
        <w:tc>
          <w:tcPr>
            <w:tcW w:w="9337" w:type="dxa"/>
            <w:gridSpan w:val="2"/>
            <w:tcBorders>
              <w:top w:val="single" w:sz="4" w:space="0" w:color="777C80"/>
              <w:left w:val="single" w:sz="4" w:space="0" w:color="6B6B6B"/>
              <w:bottom w:val="single" w:sz="4" w:space="0" w:color="5B6060"/>
              <w:right w:val="single" w:sz="4" w:space="0" w:color="707070"/>
            </w:tcBorders>
          </w:tcPr>
          <w:p w:rsidR="009D40F4" w:rsidRPr="005E6D71" w:rsidRDefault="005E6D71" w:rsidP="005E6D7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Obavijesti u vezi s predmetom</w:t>
            </w:r>
            <w:r w:rsidRPr="005E6D71">
              <w:rPr>
                <w:rFonts w:asciiTheme="minorHAnsi" w:hAnsiTheme="minorHAnsi" w:cs="Arial"/>
                <w:b/>
                <w:bCs/>
                <w:spacing w:val="43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nabave:</w:t>
            </w:r>
          </w:p>
          <w:p w:rsidR="009D40F4" w:rsidRPr="005E6D71" w:rsidRDefault="002F0739" w:rsidP="00F328B8">
            <w:pPr>
              <w:pStyle w:val="TableParagraph"/>
              <w:kinsoku w:val="0"/>
              <w:overflowPunct w:val="0"/>
              <w:ind w:left="84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w w:val="105"/>
                <w:sz w:val="22"/>
                <w:szCs w:val="22"/>
              </w:rPr>
              <w:t>Kontakt osoba: Irena Buljanović dipl.ing.agr.</w:t>
            </w:r>
          </w:p>
          <w:p w:rsidR="005E6D71" w:rsidRPr="005E6D71" w:rsidRDefault="005E6D71" w:rsidP="00F328B8">
            <w:pPr>
              <w:pStyle w:val="TableParagraph"/>
              <w:kinsoku w:val="0"/>
              <w:overflowPunct w:val="0"/>
              <w:ind w:left="2242" w:right="2912" w:hanging="10"/>
              <w:rPr>
                <w:rFonts w:asciiTheme="minorHAnsi" w:hAnsiTheme="minorHAnsi" w:cs="Arial"/>
                <w:spacing w:val="16"/>
                <w:w w:val="105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e-mail:</w:t>
            </w:r>
            <w:r w:rsidRPr="005E6D71">
              <w:rPr>
                <w:rFonts w:asciiTheme="minorHAnsi" w:hAnsiTheme="minorHAnsi" w:cs="Arial"/>
                <w:spacing w:val="16"/>
                <w:w w:val="105"/>
                <w:sz w:val="22"/>
                <w:szCs w:val="22"/>
              </w:rPr>
              <w:t xml:space="preserve"> </w:t>
            </w:r>
            <w:r w:rsidR="002F0739">
              <w:rPr>
                <w:rFonts w:asciiTheme="minorHAnsi" w:hAnsiTheme="minorHAnsi" w:cs="Arial"/>
                <w:w w:val="105"/>
                <w:sz w:val="22"/>
                <w:szCs w:val="22"/>
              </w:rPr>
              <w:t>irena.buljanovic@kd-pag.hr</w:t>
            </w:r>
          </w:p>
          <w:p w:rsidR="009D40F4" w:rsidRPr="005E6D71" w:rsidRDefault="005E6D71" w:rsidP="00F328B8">
            <w:pPr>
              <w:pStyle w:val="TableParagraph"/>
              <w:kinsoku w:val="0"/>
              <w:overflowPunct w:val="0"/>
              <w:ind w:left="2242" w:right="2912" w:hanging="10"/>
              <w:rPr>
                <w:rFonts w:asciiTheme="minorHAnsi" w:hAnsiTheme="minorHAnsi" w:cs="Arial"/>
                <w:spacing w:val="-11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>Tel</w:t>
            </w:r>
            <w:r w:rsidRPr="002F0739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 xml:space="preserve">: </w:t>
            </w:r>
            <w:r w:rsidR="002F0739" w:rsidRPr="002F0739">
              <w:rPr>
                <w:rFonts w:asciiTheme="minorHAnsi" w:hAnsiTheme="minorHAnsi" w:cs="Arial"/>
                <w:w w:val="105"/>
                <w:sz w:val="22"/>
                <w:szCs w:val="22"/>
              </w:rPr>
              <w:t>023/ 600-878</w:t>
            </w:r>
          </w:p>
          <w:p w:rsidR="009D40F4" w:rsidRPr="005E6D71" w:rsidRDefault="005E6D71" w:rsidP="005E6D7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Obavijest  o rezultatima  predmetne</w:t>
            </w:r>
            <w:r w:rsidRPr="005E6D71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nabave</w:t>
            </w:r>
          </w:p>
          <w:p w:rsidR="009D40F4" w:rsidRPr="005E6D71" w:rsidRDefault="005E6D71" w:rsidP="005E6D71">
            <w:pPr>
              <w:pStyle w:val="TableParagraph"/>
              <w:kinsoku w:val="0"/>
              <w:overflowPunct w:val="0"/>
              <w:ind w:left="122" w:right="104" w:hanging="10"/>
              <w:rPr>
                <w:rFonts w:asciiTheme="minorHAnsi" w:hAnsiTheme="minorHAnsi"/>
                <w:sz w:val="22"/>
                <w:szCs w:val="22"/>
              </w:rPr>
            </w:pP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Obavijest o rezultatima nabave Naručitelj će dostaviti ponuditelju u roku od 30 dana od dana</w:t>
            </w:r>
            <w:r w:rsidRPr="005E6D71">
              <w:rPr>
                <w:rFonts w:asciiTheme="minorHAnsi" w:hAnsiTheme="minorHAnsi" w:cs="Arial"/>
                <w:spacing w:val="20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isteka</w:t>
            </w:r>
            <w:r w:rsidRPr="005E6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w w:val="105"/>
                <w:sz w:val="22"/>
                <w:szCs w:val="22"/>
              </w:rPr>
              <w:t>roka za dostavu</w:t>
            </w:r>
            <w:r w:rsidRPr="005E6D71">
              <w:rPr>
                <w:rFonts w:asciiTheme="minorHAnsi" w:hAnsiTheme="minorHAnsi" w:cs="Arial"/>
                <w:spacing w:val="-1"/>
                <w:w w:val="105"/>
                <w:sz w:val="22"/>
                <w:szCs w:val="22"/>
              </w:rPr>
              <w:t xml:space="preserve"> </w:t>
            </w:r>
            <w:r w:rsidRPr="005E6D71">
              <w:rPr>
                <w:rFonts w:asciiTheme="minorHAnsi" w:hAnsiTheme="minorHAnsi" w:cs="Arial"/>
                <w:spacing w:val="2"/>
                <w:w w:val="105"/>
                <w:sz w:val="22"/>
                <w:szCs w:val="22"/>
              </w:rPr>
              <w:t>ponuda.</w:t>
            </w:r>
          </w:p>
        </w:tc>
      </w:tr>
      <w:tr w:rsidR="005E6D71" w:rsidRPr="005E6D71" w:rsidTr="00610ABD">
        <w:trPr>
          <w:gridAfter w:val="1"/>
          <w:wAfter w:w="9" w:type="dxa"/>
          <w:trHeight w:hRule="exact" w:val="385"/>
        </w:trPr>
        <w:tc>
          <w:tcPr>
            <w:tcW w:w="9337" w:type="dxa"/>
            <w:gridSpan w:val="2"/>
            <w:tcBorders>
              <w:top w:val="single" w:sz="4" w:space="0" w:color="5B6060"/>
              <w:left w:val="nil"/>
              <w:bottom w:val="nil"/>
              <w:right w:val="single" w:sz="4" w:space="0" w:color="707070"/>
            </w:tcBorders>
          </w:tcPr>
          <w:p w:rsidR="009D40F4" w:rsidRPr="005E6D71" w:rsidRDefault="009D40F4" w:rsidP="00F328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5E6D71" w:rsidRDefault="005E6D71" w:rsidP="005E6D71">
      <w:pPr>
        <w:rPr>
          <w:rFonts w:asciiTheme="minorHAnsi" w:hAnsiTheme="minorHAnsi"/>
          <w:b/>
          <w:sz w:val="22"/>
          <w:szCs w:val="22"/>
        </w:rPr>
      </w:pPr>
    </w:p>
    <w:p w:rsidR="005E6D71" w:rsidRDefault="005E6D71" w:rsidP="005E6D71">
      <w:pPr>
        <w:rPr>
          <w:rFonts w:asciiTheme="minorHAnsi" w:hAnsiTheme="minorHAnsi"/>
          <w:b/>
          <w:sz w:val="22"/>
          <w:szCs w:val="22"/>
        </w:rPr>
      </w:pPr>
    </w:p>
    <w:p w:rsidR="005E6D71" w:rsidRPr="005E6D71" w:rsidRDefault="005E6D71" w:rsidP="005E6D71">
      <w:pPr>
        <w:ind w:left="4320" w:firstLine="720"/>
        <w:rPr>
          <w:rFonts w:asciiTheme="minorHAnsi" w:hAnsiTheme="minorHAnsi"/>
          <w:b/>
          <w:sz w:val="22"/>
          <w:szCs w:val="22"/>
        </w:rPr>
      </w:pPr>
      <w:r w:rsidRPr="005E6D71">
        <w:rPr>
          <w:rFonts w:asciiTheme="minorHAnsi" w:hAnsiTheme="minorHAnsi"/>
          <w:b/>
          <w:sz w:val="22"/>
          <w:szCs w:val="22"/>
        </w:rPr>
        <w:t>KOMUNALNO DRUŠTVO PAG d.o.o.</w:t>
      </w:r>
    </w:p>
    <w:p w:rsidR="005E6D71" w:rsidRDefault="002F0739" w:rsidP="005E6D71">
      <w:pPr>
        <w:pStyle w:val="Tijeloteksta"/>
        <w:kinsoku w:val="0"/>
        <w:overflowPunct w:val="0"/>
        <w:ind w:left="5040"/>
        <w:rPr>
          <w:rFonts w:asciiTheme="minorHAnsi" w:hAnsiTheme="minorHAnsi" w:cs="Times New Roman"/>
          <w:sz w:val="22"/>
          <w:szCs w:val="22"/>
        </w:rPr>
      </w:pPr>
      <w:r w:rsidRPr="002F0739">
        <w:rPr>
          <w:rFonts w:asciiTheme="minorHAnsi" w:hAnsiTheme="minorHAnsi" w:cs="Times New Roman"/>
          <w:sz w:val="22"/>
          <w:szCs w:val="22"/>
        </w:rPr>
        <w:t>Direktorica</w:t>
      </w:r>
      <w:r>
        <w:rPr>
          <w:rFonts w:asciiTheme="minorHAnsi" w:hAnsiTheme="minorHAnsi" w:cs="Times New Roman"/>
          <w:sz w:val="22"/>
          <w:szCs w:val="22"/>
        </w:rPr>
        <w:t>:</w:t>
      </w:r>
    </w:p>
    <w:p w:rsidR="002F0739" w:rsidRPr="002F0739" w:rsidRDefault="002F0739" w:rsidP="005E6D71">
      <w:pPr>
        <w:pStyle w:val="Tijeloteksta"/>
        <w:kinsoku w:val="0"/>
        <w:overflowPunct w:val="0"/>
        <w:ind w:left="504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Irena Buljanović dipl. ing. agr.</w:t>
      </w: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  <w:highlight w:val="yellow"/>
        </w:rPr>
      </w:pP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  <w:highlight w:val="yellow"/>
        </w:rPr>
      </w:pPr>
    </w:p>
    <w:p w:rsidR="005E6D71" w:rsidRPr="002F0739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5E6D71">
        <w:rPr>
          <w:rFonts w:asciiTheme="minorHAnsi" w:hAnsiTheme="minorHAnsi" w:cs="Times New Roman"/>
          <w:sz w:val="22"/>
          <w:szCs w:val="22"/>
        </w:rPr>
        <w:tab/>
      </w:r>
      <w:r w:rsidRPr="002F0739">
        <w:rPr>
          <w:rFonts w:asciiTheme="minorHAnsi" w:hAnsiTheme="minorHAnsi" w:cs="Times New Roman"/>
          <w:sz w:val="22"/>
          <w:szCs w:val="22"/>
        </w:rPr>
        <w:t>________________________________</w:t>
      </w:r>
    </w:p>
    <w:p w:rsidR="005E6D71" w:rsidRPr="005E6D71" w:rsidRDefault="005E6D71" w:rsidP="005E6D71">
      <w:pPr>
        <w:pStyle w:val="Tijeloteksta"/>
        <w:kinsoku w:val="0"/>
        <w:overflowPunct w:val="0"/>
        <w:ind w:left="4320" w:firstLine="720"/>
        <w:rPr>
          <w:rFonts w:asciiTheme="minorHAnsi" w:hAnsiTheme="minorHAnsi" w:cs="Times New Roman"/>
          <w:sz w:val="22"/>
          <w:szCs w:val="22"/>
        </w:rPr>
      </w:pP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ind w:left="5511"/>
        <w:rPr>
          <w:rFonts w:asciiTheme="minorHAnsi" w:hAnsiTheme="minorHAnsi" w:cs="Times New Roman"/>
          <w:position w:val="-10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5E6D71" w:rsidRPr="005E6D71" w:rsidRDefault="005E6D71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9D40F4" w:rsidP="00F328B8">
      <w:pPr>
        <w:pStyle w:val="Tijeloteksta"/>
        <w:kinsoku w:val="0"/>
        <w:overflowPunct w:val="0"/>
        <w:rPr>
          <w:rFonts w:asciiTheme="minorHAnsi" w:hAnsiTheme="minorHAnsi" w:cs="Times New Roman"/>
          <w:sz w:val="22"/>
          <w:szCs w:val="22"/>
        </w:rPr>
      </w:pPr>
    </w:p>
    <w:p w:rsidR="009D40F4" w:rsidRPr="005E6D71" w:rsidRDefault="007D2F99" w:rsidP="00F328B8">
      <w:pPr>
        <w:pStyle w:val="Tijeloteksta"/>
        <w:kinsoku w:val="0"/>
        <w:overflowPunct w:val="0"/>
        <w:ind w:left="5472"/>
        <w:rPr>
          <w:rFonts w:asciiTheme="minorHAnsi" w:hAnsiTheme="minorHAnsi" w:cs="Times New Roman"/>
          <w:position w:val="-14"/>
          <w:sz w:val="22"/>
          <w:szCs w:val="22"/>
        </w:rPr>
      </w:pPr>
      <w:r w:rsidRPr="005E6D71">
        <w:rPr>
          <w:rFonts w:asciiTheme="minorHAnsi" w:hAnsiTheme="minorHAnsi" w:cs="Times New Roman"/>
          <w:noProof/>
          <w:position w:val="-14"/>
          <w:sz w:val="22"/>
          <w:szCs w:val="22"/>
        </w:rPr>
        <mc:AlternateContent>
          <mc:Choice Requires="wpg">
            <w:drawing>
              <wp:inline distT="0" distB="0" distL="0" distR="0" wp14:anchorId="3240A8C1" wp14:editId="7596C961">
                <wp:extent cx="1499870" cy="449580"/>
                <wp:effectExtent l="0" t="0" r="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449580"/>
                          <a:chOff x="0" y="0"/>
                          <a:chExt cx="2362" cy="708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F4" w:rsidRDefault="009D40F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80" w:lineRule="atLeast"/>
                              </w:pPr>
                            </w:p>
                            <w:p w:rsidR="009D40F4" w:rsidRDefault="009D40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478"/>
                            <a:ext cx="9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0F4" w:rsidRDefault="005E6D71">
                              <w:pPr>
                                <w:pStyle w:val="Tijeloteksta"/>
                                <w:kinsoku w:val="0"/>
                                <w:overflowPunct w:val="0"/>
                                <w:spacing w:line="230" w:lineRule="exact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color w:val="BFD6F2"/>
                                  <w:w w:val="69"/>
                                  <w:sz w:val="23"/>
                                  <w:szCs w:val="23"/>
                                </w:rPr>
                                <w:t>.,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0A8C1" id="Group 6" o:spid="_x0000_s1026" style="width:118.1pt;height:35.4pt;mso-position-horizontal-relative:char;mso-position-vertical-relative:line" coordsize="236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">
                <v:rect id="Rectangle 7" o:spid="_x0000_s1027" style="position:absolute;width:236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9D40F4" w:rsidRDefault="009D40F4">
                        <w:pPr>
                          <w:widowControl/>
                          <w:autoSpaceDE/>
                          <w:autoSpaceDN/>
                          <w:adjustRightInd/>
                          <w:spacing w:line="580" w:lineRule="atLeast"/>
                        </w:pPr>
                      </w:p>
                      <w:p w:rsidR="009D40F4" w:rsidRDefault="009D40F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11;top:478;width:9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D40F4" w:rsidRDefault="005E6D71">
                        <w:pPr>
                          <w:pStyle w:val="Tijeloteksta"/>
                          <w:kinsoku w:val="0"/>
                          <w:overflowPunct w:val="0"/>
                          <w:spacing w:line="230" w:lineRule="exact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color w:val="BFD6F2"/>
                            <w:w w:val="69"/>
                            <w:sz w:val="23"/>
                            <w:szCs w:val="23"/>
                          </w:rPr>
                          <w:t>.,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D40F4" w:rsidRPr="005E6D71" w:rsidSect="00610ABD">
      <w:pgSz w:w="12240" w:h="17060"/>
      <w:pgMar w:top="1417" w:right="1417" w:bottom="1417" w:left="1417" w:header="720" w:footer="720" w:gutter="0"/>
      <w:cols w:space="720" w:equalWidth="0">
        <w:col w:w="9403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0" w:hanging="714"/>
      </w:pPr>
      <w:rPr>
        <w:rFonts w:ascii="Arial" w:hAnsi="Arial" w:cs="Arial"/>
        <w:b w:val="0"/>
        <w:bCs w:val="0"/>
        <w:w w:val="127"/>
        <w:position w:val="1"/>
      </w:rPr>
    </w:lvl>
    <w:lvl w:ilvl="1">
      <w:numFmt w:val="bullet"/>
      <w:lvlText w:val="•"/>
      <w:lvlJc w:val="left"/>
      <w:pPr>
        <w:ind w:left="1016" w:hanging="714"/>
      </w:pPr>
    </w:lvl>
    <w:lvl w:ilvl="2">
      <w:numFmt w:val="bullet"/>
      <w:lvlText w:val="•"/>
      <w:lvlJc w:val="left"/>
      <w:pPr>
        <w:ind w:left="1912" w:hanging="714"/>
      </w:pPr>
    </w:lvl>
    <w:lvl w:ilvl="3">
      <w:numFmt w:val="bullet"/>
      <w:lvlText w:val="•"/>
      <w:lvlJc w:val="left"/>
      <w:pPr>
        <w:ind w:left="2808" w:hanging="714"/>
      </w:pPr>
    </w:lvl>
    <w:lvl w:ilvl="4">
      <w:numFmt w:val="bullet"/>
      <w:lvlText w:val="•"/>
      <w:lvlJc w:val="left"/>
      <w:pPr>
        <w:ind w:left="3705" w:hanging="714"/>
      </w:pPr>
    </w:lvl>
    <w:lvl w:ilvl="5">
      <w:numFmt w:val="bullet"/>
      <w:lvlText w:val="•"/>
      <w:lvlJc w:val="left"/>
      <w:pPr>
        <w:ind w:left="4601" w:hanging="714"/>
      </w:pPr>
    </w:lvl>
    <w:lvl w:ilvl="6">
      <w:numFmt w:val="bullet"/>
      <w:lvlText w:val="•"/>
      <w:lvlJc w:val="left"/>
      <w:pPr>
        <w:ind w:left="5497" w:hanging="714"/>
      </w:pPr>
    </w:lvl>
    <w:lvl w:ilvl="7">
      <w:numFmt w:val="bullet"/>
      <w:lvlText w:val="•"/>
      <w:lvlJc w:val="left"/>
      <w:pPr>
        <w:ind w:left="6393" w:hanging="714"/>
      </w:pPr>
    </w:lvl>
    <w:lvl w:ilvl="8">
      <w:numFmt w:val="bullet"/>
      <w:lvlText w:val="•"/>
      <w:lvlJc w:val="left"/>
      <w:pPr>
        <w:ind w:left="7289" w:hanging="714"/>
      </w:pPr>
    </w:lvl>
  </w:abstractNum>
  <w:abstractNum w:abstractNumId="1" w15:restartNumberingAfterBreak="0">
    <w:nsid w:val="06E82933"/>
    <w:multiLevelType w:val="hybridMultilevel"/>
    <w:tmpl w:val="62862BBC"/>
    <w:lvl w:ilvl="0" w:tplc="041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7D126C9F"/>
    <w:multiLevelType w:val="hybridMultilevel"/>
    <w:tmpl w:val="44E2199E"/>
    <w:lvl w:ilvl="0" w:tplc="041A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99"/>
    <w:rsid w:val="001A43D8"/>
    <w:rsid w:val="002112D5"/>
    <w:rsid w:val="002F0739"/>
    <w:rsid w:val="003424E2"/>
    <w:rsid w:val="00485313"/>
    <w:rsid w:val="005356B8"/>
    <w:rsid w:val="005E6D71"/>
    <w:rsid w:val="00610ABD"/>
    <w:rsid w:val="007D2F99"/>
    <w:rsid w:val="008E1F82"/>
    <w:rsid w:val="009D40F4"/>
    <w:rsid w:val="00A27AB9"/>
    <w:rsid w:val="00A9661C"/>
    <w:rsid w:val="00C33C95"/>
    <w:rsid w:val="00CF7C0D"/>
    <w:rsid w:val="00DB0DE4"/>
    <w:rsid w:val="00DD56F5"/>
    <w:rsid w:val="00E006ED"/>
    <w:rsid w:val="00EF1DD0"/>
    <w:rsid w:val="00F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E7237B-14B5-419B-B0FD-15015F5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005"/>
      <w:outlineLvl w:val="0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rFonts w:ascii="Arial" w:hAnsi="Arial" w:cs="Arial"/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328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8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32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d-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ING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Likić</dc:creator>
  <cp:lastModifiedBy>KDPag</cp:lastModifiedBy>
  <cp:revision>4</cp:revision>
  <cp:lastPrinted>2017-03-17T10:53:00Z</cp:lastPrinted>
  <dcterms:created xsi:type="dcterms:W3CDTF">2017-03-17T10:08:00Z</dcterms:created>
  <dcterms:modified xsi:type="dcterms:W3CDTF">2017-03-17T11:05:00Z</dcterms:modified>
</cp:coreProperties>
</file>